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60E8C" w:rsidRPr="00E60E8C" w:rsidRDefault="00E60E8C" w:rsidP="00E60E8C">
      <w:pPr>
        <w:jc w:val="center"/>
        <w:rPr>
          <w:rFonts w:ascii="Times New Roman" w:hAnsi="Times New Roman" w:cs="Times New Roman"/>
          <w:b/>
          <w:sz w:val="28"/>
          <w:szCs w:val="28"/>
        </w:rPr>
      </w:pPr>
      <w:r w:rsidRPr="00E60E8C">
        <w:rPr>
          <w:rFonts w:ascii="Times New Roman" w:hAnsi="Times New Roman" w:cs="Times New Roman"/>
          <w:b/>
          <w:sz w:val="28"/>
          <w:szCs w:val="28"/>
        </w:rPr>
        <w:t>PROGRAMA DE ALIMENTOS</w:t>
      </w:r>
    </w:p>
    <w:p w:rsidR="00E60E8C" w:rsidRPr="00E60E8C" w:rsidRDefault="00E60E8C" w:rsidP="00E60E8C">
      <w:pPr>
        <w:jc w:val="center"/>
        <w:rPr>
          <w:rFonts w:ascii="Times New Roman" w:hAnsi="Times New Roman" w:cs="Times New Roman"/>
          <w:b/>
          <w:sz w:val="28"/>
          <w:szCs w:val="28"/>
        </w:rPr>
      </w:pPr>
    </w:p>
    <w:p w:rsidR="00E60E8C" w:rsidRDefault="00E60E8C" w:rsidP="00E60E8C">
      <w:pPr>
        <w:jc w:val="center"/>
        <w:rPr>
          <w:rFonts w:ascii="Times New Roman" w:hAnsi="Times New Roman" w:cs="Times New Roman"/>
          <w:b/>
          <w:sz w:val="28"/>
          <w:szCs w:val="28"/>
        </w:rPr>
      </w:pPr>
      <w:r w:rsidRPr="00E60E8C">
        <w:rPr>
          <w:rFonts w:ascii="Times New Roman" w:hAnsi="Times New Roman" w:cs="Times New Roman"/>
          <w:b/>
          <w:sz w:val="28"/>
          <w:szCs w:val="28"/>
        </w:rPr>
        <w:t>EVIDENCIAS DE INSPECCION, VIGILANCIA Y CONTROL A ESTABLECIMIENTOS DE ALIMENTOS EN EL TOLIMA</w:t>
      </w:r>
    </w:p>
    <w:p w:rsidR="00281ED9" w:rsidRDefault="00281ED9" w:rsidP="00E60E8C">
      <w:pPr>
        <w:jc w:val="center"/>
        <w:rPr>
          <w:rFonts w:ascii="Times New Roman" w:hAnsi="Times New Roman" w:cs="Times New Roman"/>
          <w:b/>
          <w:sz w:val="28"/>
          <w:szCs w:val="28"/>
        </w:rPr>
      </w:pPr>
    </w:p>
    <w:p w:rsidR="00482B1E" w:rsidRDefault="00482B1E" w:rsidP="008F1B85">
      <w:pPr>
        <w:rPr>
          <w:rFonts w:ascii="Times New Roman" w:hAnsi="Times New Roman" w:cs="Times New Roman"/>
          <w:sz w:val="24"/>
          <w:szCs w:val="24"/>
        </w:rPr>
      </w:pPr>
      <w:r>
        <w:rPr>
          <w:rFonts w:ascii="Times New Roman" w:hAnsi="Times New Roman" w:cs="Times New Roman"/>
          <w:sz w:val="24"/>
          <w:szCs w:val="24"/>
        </w:rPr>
        <w:t>Se ha realizado un total de 1595 visitas de inspección, vigilancia y control a establecimientos de preparación de alimentos, expendios de bebidas alcohólicas, instituciones educativas, CDI, Supermercados, almacenamiento de alimentos, ventas en vía publica, expendios de carnes, vehículos transportadores de alimentos, hogares geriátricos, capacitaciones en temas de alimentos y a expendedores de carne, en los 47 municipios del departamento.</w:t>
      </w:r>
    </w:p>
    <w:p w:rsidR="00BC49F6" w:rsidRDefault="00BC49F6" w:rsidP="008F1B85">
      <w:pPr>
        <w:rPr>
          <w:rFonts w:ascii="Times New Roman" w:hAnsi="Times New Roman" w:cs="Times New Roman"/>
          <w:sz w:val="24"/>
          <w:szCs w:val="24"/>
        </w:rPr>
      </w:pPr>
      <w:r w:rsidRPr="00BC49F6">
        <w:rPr>
          <w:rFonts w:ascii="Times New Roman" w:hAnsi="Times New Roman" w:cs="Times New Roman"/>
          <w:noProof/>
          <w:sz w:val="24"/>
          <w:szCs w:val="24"/>
        </w:rPr>
        <w:drawing>
          <wp:inline distT="0" distB="0" distL="0" distR="0">
            <wp:extent cx="5730875" cy="2295525"/>
            <wp:effectExtent l="0" t="0" r="3175" b="9525"/>
            <wp:docPr id="6" name="Imagen 6" descr="C:\Users\usuario nuevo\Desktop\EVIDENCIAS ALIMENTOS CIERRE\JOSE EDGAR CADAVID\primera cuenta\CHAPARRAL\GRANDES SUPERFICIES\JUSTO Y BUENO\20171129_152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uario nuevo\Desktop\EVIDENCIAS ALIMENTOS CIERRE\JOSE EDGAR CADAVID\primera cuenta\CHAPARRAL\GRANDES SUPERFICIES\JUSTO Y BUENO\20171129_15224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2727" cy="2296267"/>
                    </a:xfrm>
                    <a:prstGeom prst="rect">
                      <a:avLst/>
                    </a:prstGeom>
                    <a:noFill/>
                    <a:ln>
                      <a:noFill/>
                    </a:ln>
                  </pic:spPr>
                </pic:pic>
              </a:graphicData>
            </a:graphic>
          </wp:inline>
        </w:drawing>
      </w:r>
    </w:p>
    <w:p w:rsidR="00BC49F6" w:rsidRDefault="00BC49F6" w:rsidP="008F1B85">
      <w:pPr>
        <w:rPr>
          <w:rFonts w:ascii="Times New Roman" w:hAnsi="Times New Roman" w:cs="Times New Roman"/>
          <w:sz w:val="24"/>
          <w:szCs w:val="24"/>
        </w:rPr>
      </w:pPr>
    </w:p>
    <w:p w:rsidR="00BC49F6" w:rsidRDefault="00BC49F6" w:rsidP="008F1B85">
      <w:pPr>
        <w:rPr>
          <w:rFonts w:ascii="Times New Roman" w:hAnsi="Times New Roman" w:cs="Times New Roman"/>
          <w:sz w:val="24"/>
          <w:szCs w:val="24"/>
        </w:rPr>
      </w:pPr>
    </w:p>
    <w:p w:rsidR="00BC49F6" w:rsidRDefault="00BC49F6" w:rsidP="008F1B85">
      <w:pPr>
        <w:rPr>
          <w:rFonts w:ascii="Times New Roman" w:hAnsi="Times New Roman" w:cs="Times New Roman"/>
          <w:sz w:val="24"/>
          <w:szCs w:val="24"/>
        </w:rPr>
      </w:pPr>
      <w:r w:rsidRPr="00BC49F6">
        <w:rPr>
          <w:rFonts w:ascii="Times New Roman" w:hAnsi="Times New Roman" w:cs="Times New Roman"/>
          <w:noProof/>
          <w:sz w:val="24"/>
          <w:szCs w:val="24"/>
        </w:rPr>
        <w:drawing>
          <wp:inline distT="0" distB="0" distL="0" distR="0">
            <wp:extent cx="5730240" cy="2581275"/>
            <wp:effectExtent l="0" t="0" r="3810" b="9525"/>
            <wp:docPr id="7" name="Imagen 7" descr="C:\Users\usuario nuevo\Desktop\EVIDENCIAS ALIMENTOS CIERRE\JOSE EDGAR CADAVID\primera cuenta\CHAPARRAL\GRANDES SUPERFICIES\JUSTO Y BUENO\20171129_153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uario nuevo\Desktop\EVIDENCIAS ALIMENTOS CIERRE\JOSE EDGAR CADAVID\primera cuenta\CHAPARRAL\GRANDES SUPERFICIES\JUSTO Y BUENO\20171129_15342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2007" cy="2582071"/>
                    </a:xfrm>
                    <a:prstGeom prst="rect">
                      <a:avLst/>
                    </a:prstGeom>
                    <a:noFill/>
                    <a:ln>
                      <a:noFill/>
                    </a:ln>
                  </pic:spPr>
                </pic:pic>
              </a:graphicData>
            </a:graphic>
          </wp:inline>
        </w:drawing>
      </w:r>
    </w:p>
    <w:p w:rsidR="00BC49F6" w:rsidRDefault="00BC49F6" w:rsidP="008F1B85">
      <w:pPr>
        <w:rPr>
          <w:rFonts w:ascii="Times New Roman" w:hAnsi="Times New Roman" w:cs="Times New Roman"/>
          <w:sz w:val="24"/>
          <w:szCs w:val="24"/>
        </w:rPr>
      </w:pPr>
    </w:p>
    <w:p w:rsidR="006527FC" w:rsidRDefault="006527FC" w:rsidP="008F1B85">
      <w:pPr>
        <w:rPr>
          <w:rFonts w:ascii="Times New Roman" w:hAnsi="Times New Roman" w:cs="Times New Roman"/>
          <w:sz w:val="24"/>
          <w:szCs w:val="24"/>
        </w:rPr>
      </w:pPr>
    </w:p>
    <w:p w:rsidR="007252B9" w:rsidRDefault="007252B9" w:rsidP="008F1B85">
      <w:pPr>
        <w:rPr>
          <w:rFonts w:ascii="Times New Roman" w:hAnsi="Times New Roman" w:cs="Times New Roman"/>
          <w:sz w:val="24"/>
          <w:szCs w:val="24"/>
        </w:rPr>
      </w:pPr>
      <w:r w:rsidRPr="007252B9">
        <w:rPr>
          <w:rFonts w:ascii="Times New Roman" w:hAnsi="Times New Roman" w:cs="Times New Roman"/>
          <w:noProof/>
          <w:sz w:val="24"/>
          <w:szCs w:val="24"/>
        </w:rPr>
        <w:lastRenderedPageBreak/>
        <w:drawing>
          <wp:inline distT="0" distB="0" distL="0" distR="0">
            <wp:extent cx="5730240" cy="2905125"/>
            <wp:effectExtent l="0" t="0" r="3810" b="9525"/>
            <wp:docPr id="8" name="Imagen 8" descr="C:\Users\usuario nuevo\Desktop\EVIDENCIAS ALIMENTOS CIERRE\JOSE EDGAR CADAVID\primera cuenta\CHAPARRAL\GRANDES SUPERFICIES\SUPERMERCADO EL CACIQUE\20171206_160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uario nuevo\Desktop\EVIDENCIAS ALIMENTOS CIERRE\JOSE EDGAR CADAVID\primera cuenta\CHAPARRAL\GRANDES SUPERFICIES\SUPERMERCADO EL CACIQUE\20171206_16065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2575" cy="2906309"/>
                    </a:xfrm>
                    <a:prstGeom prst="rect">
                      <a:avLst/>
                    </a:prstGeom>
                    <a:noFill/>
                    <a:ln>
                      <a:noFill/>
                    </a:ln>
                  </pic:spPr>
                </pic:pic>
              </a:graphicData>
            </a:graphic>
          </wp:inline>
        </w:drawing>
      </w:r>
    </w:p>
    <w:p w:rsidR="007252B9" w:rsidRDefault="007252B9" w:rsidP="008F1B85">
      <w:pPr>
        <w:rPr>
          <w:rFonts w:ascii="Times New Roman" w:hAnsi="Times New Roman" w:cs="Times New Roman"/>
          <w:sz w:val="24"/>
          <w:szCs w:val="24"/>
        </w:rPr>
      </w:pPr>
    </w:p>
    <w:p w:rsidR="007252B9" w:rsidRDefault="007252B9" w:rsidP="008F1B85">
      <w:pPr>
        <w:rPr>
          <w:rFonts w:ascii="Times New Roman" w:hAnsi="Times New Roman" w:cs="Times New Roman"/>
          <w:sz w:val="24"/>
          <w:szCs w:val="24"/>
        </w:rPr>
      </w:pPr>
      <w:r w:rsidRPr="007252B9">
        <w:rPr>
          <w:rFonts w:ascii="Times New Roman" w:hAnsi="Times New Roman" w:cs="Times New Roman"/>
          <w:noProof/>
          <w:sz w:val="24"/>
          <w:szCs w:val="24"/>
        </w:rPr>
        <w:drawing>
          <wp:inline distT="0" distB="0" distL="0" distR="0">
            <wp:extent cx="5730875" cy="3114675"/>
            <wp:effectExtent l="0" t="0" r="3175" b="9525"/>
            <wp:docPr id="9" name="Imagen 9" descr="C:\Users\usuario nuevo\Desktop\EVIDENCIAS ALIMENTOS CIERRE\JOSE EDGAR CADAVID\primera cuenta\CHAPARRAL\GRANDES SUPERFICIES\SUPERMERCADO EL CACIQUE\20171206_164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uario nuevo\Desktop\EVIDENCIAS ALIMENTOS CIERRE\JOSE EDGAR CADAVID\primera cuenta\CHAPARRAL\GRANDES SUPERFICIES\SUPERMERCADO EL CACIQUE\20171206_16443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2248" cy="3115421"/>
                    </a:xfrm>
                    <a:prstGeom prst="rect">
                      <a:avLst/>
                    </a:prstGeom>
                    <a:noFill/>
                    <a:ln>
                      <a:noFill/>
                    </a:ln>
                  </pic:spPr>
                </pic:pic>
              </a:graphicData>
            </a:graphic>
          </wp:inline>
        </w:drawing>
      </w:r>
    </w:p>
    <w:p w:rsidR="007252B9" w:rsidRDefault="007252B9" w:rsidP="008F1B85">
      <w:pPr>
        <w:rPr>
          <w:rFonts w:ascii="Times New Roman" w:hAnsi="Times New Roman" w:cs="Times New Roman"/>
          <w:sz w:val="24"/>
          <w:szCs w:val="24"/>
        </w:rPr>
      </w:pPr>
    </w:p>
    <w:p w:rsidR="007252B9" w:rsidRDefault="007252B9" w:rsidP="008F1B85">
      <w:pPr>
        <w:rPr>
          <w:rFonts w:ascii="Times New Roman" w:hAnsi="Times New Roman" w:cs="Times New Roman"/>
          <w:sz w:val="24"/>
          <w:szCs w:val="24"/>
        </w:rPr>
      </w:pPr>
    </w:p>
    <w:p w:rsidR="007252B9" w:rsidRDefault="007252B9" w:rsidP="008F1B85">
      <w:pPr>
        <w:rPr>
          <w:rFonts w:ascii="Times New Roman" w:hAnsi="Times New Roman" w:cs="Times New Roman"/>
          <w:sz w:val="24"/>
          <w:szCs w:val="24"/>
        </w:rPr>
      </w:pPr>
    </w:p>
    <w:p w:rsidR="007252B9" w:rsidRDefault="007252B9" w:rsidP="008F1B85">
      <w:pPr>
        <w:rPr>
          <w:rFonts w:ascii="Times New Roman" w:hAnsi="Times New Roman" w:cs="Times New Roman"/>
          <w:sz w:val="24"/>
          <w:szCs w:val="24"/>
        </w:rPr>
      </w:pPr>
    </w:p>
    <w:p w:rsidR="007252B9" w:rsidRDefault="007252B9" w:rsidP="008F1B85">
      <w:pPr>
        <w:rPr>
          <w:rFonts w:ascii="Times New Roman" w:hAnsi="Times New Roman" w:cs="Times New Roman"/>
          <w:sz w:val="24"/>
          <w:szCs w:val="24"/>
        </w:rPr>
      </w:pPr>
    </w:p>
    <w:p w:rsidR="007252B9" w:rsidRDefault="007252B9" w:rsidP="008F1B85">
      <w:pPr>
        <w:rPr>
          <w:rFonts w:ascii="Times New Roman" w:hAnsi="Times New Roman" w:cs="Times New Roman"/>
          <w:sz w:val="24"/>
          <w:szCs w:val="24"/>
        </w:rPr>
      </w:pPr>
    </w:p>
    <w:p w:rsidR="007252B9" w:rsidRDefault="007252B9" w:rsidP="008F1B85">
      <w:pPr>
        <w:rPr>
          <w:rFonts w:ascii="Times New Roman" w:hAnsi="Times New Roman" w:cs="Times New Roman"/>
          <w:sz w:val="24"/>
          <w:szCs w:val="24"/>
        </w:rPr>
      </w:pPr>
    </w:p>
    <w:p w:rsidR="007252B9" w:rsidRDefault="007252B9" w:rsidP="008F1B85">
      <w:pPr>
        <w:rPr>
          <w:rFonts w:ascii="Times New Roman" w:hAnsi="Times New Roman" w:cs="Times New Roman"/>
          <w:sz w:val="24"/>
          <w:szCs w:val="24"/>
        </w:rPr>
      </w:pPr>
    </w:p>
    <w:p w:rsidR="002520CE" w:rsidRDefault="006527FC" w:rsidP="008F1B85">
      <w:pPr>
        <w:rPr>
          <w:rFonts w:ascii="Times New Roman" w:hAnsi="Times New Roman" w:cs="Times New Roman"/>
          <w:sz w:val="24"/>
          <w:szCs w:val="24"/>
        </w:rPr>
      </w:pPr>
      <w:r>
        <w:rPr>
          <w:rFonts w:ascii="Times New Roman" w:hAnsi="Times New Roman" w:cs="Times New Roman"/>
          <w:sz w:val="24"/>
          <w:szCs w:val="24"/>
        </w:rPr>
        <w:lastRenderedPageBreak/>
        <w:t>*</w:t>
      </w:r>
      <w:r w:rsidR="00BC49F6">
        <w:rPr>
          <w:rFonts w:ascii="Times New Roman" w:hAnsi="Times New Roman" w:cs="Times New Roman"/>
          <w:sz w:val="24"/>
          <w:szCs w:val="24"/>
        </w:rPr>
        <w:t>También</w:t>
      </w:r>
      <w:r>
        <w:rPr>
          <w:rFonts w:ascii="Times New Roman" w:hAnsi="Times New Roman" w:cs="Times New Roman"/>
          <w:sz w:val="24"/>
          <w:szCs w:val="24"/>
        </w:rPr>
        <w:t xml:space="preserve"> se realizaron visitas a instituciones educativas del programa PAE</w:t>
      </w:r>
      <w:r w:rsidR="00BC49F6">
        <w:rPr>
          <w:rFonts w:ascii="Times New Roman" w:hAnsi="Times New Roman" w:cs="Times New Roman"/>
          <w:sz w:val="24"/>
          <w:szCs w:val="24"/>
        </w:rPr>
        <w:t>, con un total de 92 visitas en 32 municipios de competencia.</w:t>
      </w:r>
    </w:p>
    <w:p w:rsidR="007252B9" w:rsidRDefault="007252B9" w:rsidP="008F1B85">
      <w:pPr>
        <w:rPr>
          <w:rFonts w:ascii="Times New Roman" w:hAnsi="Times New Roman" w:cs="Times New Roman"/>
          <w:sz w:val="24"/>
          <w:szCs w:val="24"/>
        </w:rPr>
      </w:pPr>
    </w:p>
    <w:p w:rsidR="002520CE" w:rsidRDefault="00482B1E" w:rsidP="008F1B85">
      <w:pPr>
        <w:rPr>
          <w:rFonts w:ascii="Times New Roman" w:hAnsi="Times New Roman" w:cs="Times New Roman"/>
          <w:sz w:val="24"/>
          <w:szCs w:val="24"/>
        </w:rPr>
      </w:pPr>
      <w:r w:rsidRPr="00482B1E">
        <w:rPr>
          <w:rFonts w:ascii="Times New Roman" w:hAnsi="Times New Roman" w:cs="Times New Roman"/>
          <w:noProof/>
          <w:sz w:val="24"/>
          <w:szCs w:val="24"/>
        </w:rPr>
        <w:drawing>
          <wp:inline distT="0" distB="0" distL="0" distR="0">
            <wp:extent cx="5895975" cy="3438525"/>
            <wp:effectExtent l="0" t="0" r="9525" b="9525"/>
            <wp:docPr id="1" name="Imagen 1" descr="C:\Users\usuario nuevo\Desktop\EVIDENCIAS ALIMENTOS CIERRE\JEFERSON CHAVARRO\JCH\ROVIRA\INST EDUC SEDE C MARCO MANUEL RUIZ\IMG_20171122_122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 nuevo\Desktop\EVIDENCIAS ALIMENTOS CIERRE\JEFERSON CHAVARRO\JCH\ROVIRA\INST EDUC SEDE C MARCO MANUEL RUIZ\IMG_20171122_12204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99182" cy="3440395"/>
                    </a:xfrm>
                    <a:prstGeom prst="rect">
                      <a:avLst/>
                    </a:prstGeom>
                    <a:noFill/>
                    <a:ln>
                      <a:noFill/>
                    </a:ln>
                  </pic:spPr>
                </pic:pic>
              </a:graphicData>
            </a:graphic>
          </wp:inline>
        </w:drawing>
      </w:r>
    </w:p>
    <w:p w:rsidR="007252B9" w:rsidRDefault="007252B9" w:rsidP="008F1B85">
      <w:pPr>
        <w:rPr>
          <w:rFonts w:ascii="Times New Roman" w:hAnsi="Times New Roman" w:cs="Times New Roman"/>
          <w:sz w:val="24"/>
          <w:szCs w:val="24"/>
        </w:rPr>
      </w:pPr>
    </w:p>
    <w:p w:rsidR="007252B9" w:rsidRDefault="007252B9" w:rsidP="008F1B85">
      <w:pPr>
        <w:rPr>
          <w:rFonts w:ascii="Times New Roman" w:hAnsi="Times New Roman" w:cs="Times New Roman"/>
          <w:sz w:val="24"/>
          <w:szCs w:val="24"/>
        </w:rPr>
      </w:pPr>
    </w:p>
    <w:p w:rsidR="00482B1E" w:rsidRDefault="002520CE" w:rsidP="008F1B85">
      <w:pPr>
        <w:rPr>
          <w:rFonts w:ascii="Times New Roman" w:hAnsi="Times New Roman" w:cs="Times New Roman"/>
          <w:sz w:val="24"/>
          <w:szCs w:val="24"/>
        </w:rPr>
      </w:pPr>
      <w:r>
        <w:rPr>
          <w:rFonts w:ascii="Times New Roman" w:hAnsi="Times New Roman" w:cs="Times New Roman"/>
          <w:sz w:val="24"/>
          <w:szCs w:val="24"/>
        </w:rPr>
        <w:t xml:space="preserve">  </w:t>
      </w:r>
      <w:r w:rsidR="00482B1E" w:rsidRPr="00482B1E">
        <w:rPr>
          <w:rFonts w:ascii="Times New Roman" w:hAnsi="Times New Roman" w:cs="Times New Roman"/>
          <w:noProof/>
          <w:sz w:val="24"/>
          <w:szCs w:val="24"/>
        </w:rPr>
        <w:drawing>
          <wp:inline distT="0" distB="0" distL="0" distR="0">
            <wp:extent cx="2686050" cy="2971800"/>
            <wp:effectExtent l="0" t="0" r="0" b="0"/>
            <wp:docPr id="2" name="Imagen 2" descr="C:\Users\usuario nuevo\Desktop\EVIDENCIAS ALIMENTOS CIERRE\JEFERSON CHAVARRO\JCH\ROVIRA\INST EDUC SEDE C MARCO MANUEL RUIZ\IMG_20171122_115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 nuevo\Desktop\EVIDENCIAS ALIMENTOS CIERRE\JEFERSON CHAVARRO\JCH\ROVIRA\INST EDUC SEDE C MARCO MANUEL RUIZ\IMG_20171122_11541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90044" cy="2976219"/>
                    </a:xfrm>
                    <a:prstGeom prst="rect">
                      <a:avLst/>
                    </a:prstGeom>
                    <a:noFill/>
                    <a:ln>
                      <a:noFill/>
                    </a:ln>
                  </pic:spPr>
                </pic:pic>
              </a:graphicData>
            </a:graphic>
          </wp:inline>
        </w:drawing>
      </w:r>
      <w:r w:rsidR="00482B1E">
        <w:rPr>
          <w:rFonts w:ascii="Times New Roman" w:hAnsi="Times New Roman" w:cs="Times New Roman"/>
          <w:sz w:val="24"/>
          <w:szCs w:val="24"/>
        </w:rPr>
        <w:t xml:space="preserve">    </w:t>
      </w:r>
      <w:r>
        <w:rPr>
          <w:rFonts w:ascii="Times New Roman" w:hAnsi="Times New Roman" w:cs="Times New Roman"/>
          <w:sz w:val="24"/>
          <w:szCs w:val="24"/>
        </w:rPr>
        <w:t xml:space="preserve">         </w:t>
      </w:r>
      <w:r w:rsidR="00482B1E">
        <w:rPr>
          <w:rFonts w:ascii="Times New Roman" w:hAnsi="Times New Roman" w:cs="Times New Roman"/>
          <w:sz w:val="24"/>
          <w:szCs w:val="24"/>
        </w:rPr>
        <w:t xml:space="preserve">  </w:t>
      </w:r>
      <w:r w:rsidRPr="002520CE">
        <w:rPr>
          <w:rFonts w:ascii="Times New Roman" w:hAnsi="Times New Roman" w:cs="Times New Roman"/>
          <w:noProof/>
          <w:sz w:val="24"/>
          <w:szCs w:val="24"/>
        </w:rPr>
        <w:drawing>
          <wp:inline distT="0" distB="0" distL="0" distR="0">
            <wp:extent cx="2371725" cy="2951480"/>
            <wp:effectExtent l="0" t="0" r="0" b="1270"/>
            <wp:docPr id="4" name="Imagen 4" descr="C:\Users\usuario nuevo\Desktop\EVIDENCIAS ALIMENTOS CIERRE\JEFERSON CHAVARRO\JCH\ROVIRA\INST EDUC SEDE C MARCO MANUEL RUIZ\IMG_20171122_115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 nuevo\Desktop\EVIDENCIAS ALIMENTOS CIERRE\JEFERSON CHAVARRO\JCH\ROVIRA\INST EDUC SEDE C MARCO MANUEL RUIZ\IMG_20171122_11544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71725" cy="2951480"/>
                    </a:xfrm>
                    <a:prstGeom prst="rect">
                      <a:avLst/>
                    </a:prstGeom>
                    <a:noFill/>
                    <a:ln>
                      <a:noFill/>
                    </a:ln>
                  </pic:spPr>
                </pic:pic>
              </a:graphicData>
            </a:graphic>
          </wp:inline>
        </w:drawing>
      </w:r>
    </w:p>
    <w:p w:rsidR="007252B9" w:rsidRDefault="007252B9" w:rsidP="008F1B85">
      <w:pPr>
        <w:rPr>
          <w:rFonts w:ascii="Times New Roman" w:hAnsi="Times New Roman" w:cs="Times New Roman"/>
          <w:sz w:val="24"/>
          <w:szCs w:val="24"/>
        </w:rPr>
      </w:pPr>
    </w:p>
    <w:p w:rsidR="006527FC" w:rsidRDefault="006527FC" w:rsidP="008F1B85">
      <w:pPr>
        <w:rPr>
          <w:rFonts w:ascii="Times New Roman" w:hAnsi="Times New Roman" w:cs="Times New Roman"/>
          <w:sz w:val="24"/>
          <w:szCs w:val="24"/>
        </w:rPr>
      </w:pPr>
      <w:r w:rsidRPr="006527FC">
        <w:rPr>
          <w:rFonts w:ascii="Times New Roman" w:hAnsi="Times New Roman" w:cs="Times New Roman"/>
          <w:noProof/>
          <w:sz w:val="24"/>
          <w:szCs w:val="24"/>
        </w:rPr>
        <w:lastRenderedPageBreak/>
        <w:drawing>
          <wp:inline distT="0" distB="0" distL="0" distR="0">
            <wp:extent cx="5730875" cy="4429125"/>
            <wp:effectExtent l="0" t="0" r="3175" b="9525"/>
            <wp:docPr id="5" name="Imagen 5" descr="C:\Users\usuario nuevo\Desktop\EVIDENCIAS ALIMENTOS CIERRE\JEFERSON CHAVARRO\JCH\ROVIRA\INST EDUC SEDE C MARCO MANUEL RUIZ\IMG_20171122_115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uario nuevo\Desktop\EVIDENCIAS ALIMENTOS CIERRE\JEFERSON CHAVARRO\JCH\ROVIRA\INST EDUC SEDE C MARCO MANUEL RUIZ\IMG_20171122_11534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2146" cy="4430107"/>
                    </a:xfrm>
                    <a:prstGeom prst="rect">
                      <a:avLst/>
                    </a:prstGeom>
                    <a:noFill/>
                    <a:ln>
                      <a:noFill/>
                    </a:ln>
                  </pic:spPr>
                </pic:pic>
              </a:graphicData>
            </a:graphic>
          </wp:inline>
        </w:drawing>
      </w:r>
    </w:p>
    <w:p w:rsidR="007252B9" w:rsidRDefault="007252B9" w:rsidP="008F1B85">
      <w:pPr>
        <w:rPr>
          <w:rFonts w:ascii="Times New Roman" w:hAnsi="Times New Roman" w:cs="Times New Roman"/>
          <w:sz w:val="24"/>
          <w:szCs w:val="24"/>
        </w:rPr>
      </w:pPr>
    </w:p>
    <w:p w:rsidR="007252B9" w:rsidRDefault="007252B9" w:rsidP="008F1B85">
      <w:pPr>
        <w:rPr>
          <w:rFonts w:ascii="Times New Roman" w:hAnsi="Times New Roman" w:cs="Times New Roman"/>
          <w:sz w:val="24"/>
          <w:szCs w:val="24"/>
        </w:rPr>
      </w:pPr>
      <w:r w:rsidRPr="007252B9">
        <w:rPr>
          <w:rFonts w:ascii="Times New Roman" w:hAnsi="Times New Roman" w:cs="Times New Roman"/>
          <w:noProof/>
          <w:sz w:val="24"/>
          <w:szCs w:val="24"/>
        </w:rPr>
        <w:drawing>
          <wp:inline distT="0" distB="0" distL="0" distR="0">
            <wp:extent cx="5730771" cy="3371850"/>
            <wp:effectExtent l="0" t="0" r="3810" b="0"/>
            <wp:docPr id="10" name="Imagen 10" descr="C:\Users\usuario nuevo\Desktop\EVIDENCIAS ALIMENTOS CIERRE\JOSE EDGAR CADAVID\primera cuenta\CHAPARRAL\PREPARACIÓN\CENTRO VIDA CARMENZA ROCHA\20171206_090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uario nuevo\Desktop\EVIDENCIAS ALIMENTOS CIERRE\JOSE EDGAR CADAVID\primera cuenta\CHAPARRAL\PREPARACIÓN\CENTRO VIDA CARMENZA ROCHA\20171206_09075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2572" cy="3372910"/>
                    </a:xfrm>
                    <a:prstGeom prst="rect">
                      <a:avLst/>
                    </a:prstGeom>
                    <a:noFill/>
                    <a:ln>
                      <a:noFill/>
                    </a:ln>
                  </pic:spPr>
                </pic:pic>
              </a:graphicData>
            </a:graphic>
          </wp:inline>
        </w:drawing>
      </w:r>
    </w:p>
    <w:p w:rsidR="007252B9" w:rsidRDefault="007252B9" w:rsidP="008F1B85">
      <w:pPr>
        <w:rPr>
          <w:rFonts w:ascii="Times New Roman" w:hAnsi="Times New Roman" w:cs="Times New Roman"/>
          <w:sz w:val="24"/>
          <w:szCs w:val="24"/>
        </w:rPr>
      </w:pPr>
    </w:p>
    <w:p w:rsidR="007252B9" w:rsidRDefault="007252B9" w:rsidP="008F1B85">
      <w:pPr>
        <w:rPr>
          <w:rFonts w:ascii="Times New Roman" w:hAnsi="Times New Roman" w:cs="Times New Roman"/>
          <w:sz w:val="24"/>
          <w:szCs w:val="24"/>
        </w:rPr>
      </w:pPr>
    </w:p>
    <w:p w:rsidR="00686DB6" w:rsidRDefault="00686DB6" w:rsidP="00686DB6">
      <w:pPr>
        <w:jc w:val="center"/>
        <w:rPr>
          <w:rFonts w:ascii="Times New Roman" w:hAnsi="Times New Roman" w:cs="Times New Roman"/>
          <w:sz w:val="24"/>
          <w:szCs w:val="24"/>
        </w:rPr>
      </w:pPr>
      <w:r w:rsidRPr="00686DB6">
        <w:lastRenderedPageBreak/>
        <w:drawing>
          <wp:inline distT="0" distB="0" distL="0" distR="0">
            <wp:extent cx="4638675" cy="4010025"/>
            <wp:effectExtent l="0" t="0" r="9525" b="952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38675" cy="4010025"/>
                    </a:xfrm>
                    <a:prstGeom prst="rect">
                      <a:avLst/>
                    </a:prstGeom>
                    <a:noFill/>
                    <a:ln>
                      <a:noFill/>
                    </a:ln>
                  </pic:spPr>
                </pic:pic>
              </a:graphicData>
            </a:graphic>
          </wp:inline>
        </w:drawing>
      </w:r>
    </w:p>
    <w:p w:rsidR="00686DB6" w:rsidRDefault="00686DB6" w:rsidP="008F1B85">
      <w:pPr>
        <w:rPr>
          <w:rFonts w:ascii="Times New Roman" w:hAnsi="Times New Roman" w:cs="Times New Roman"/>
          <w:sz w:val="24"/>
          <w:szCs w:val="24"/>
        </w:rPr>
      </w:pPr>
    </w:p>
    <w:p w:rsidR="00686DB6" w:rsidRDefault="00686DB6" w:rsidP="008F1B85">
      <w:pPr>
        <w:rPr>
          <w:rFonts w:ascii="Times New Roman" w:hAnsi="Times New Roman" w:cs="Times New Roman"/>
          <w:sz w:val="24"/>
          <w:szCs w:val="24"/>
        </w:rPr>
      </w:pPr>
    </w:p>
    <w:p w:rsidR="00686DB6" w:rsidRDefault="00686DB6" w:rsidP="008F1B85">
      <w:pPr>
        <w:rPr>
          <w:rFonts w:ascii="Times New Roman" w:hAnsi="Times New Roman" w:cs="Times New Roman"/>
          <w:sz w:val="24"/>
          <w:szCs w:val="24"/>
        </w:rPr>
      </w:pPr>
    </w:p>
    <w:p w:rsidR="00686DB6" w:rsidRDefault="00686DB6" w:rsidP="008F1B85">
      <w:pPr>
        <w:rPr>
          <w:rFonts w:ascii="Times New Roman" w:hAnsi="Times New Roman" w:cs="Times New Roman"/>
          <w:sz w:val="24"/>
          <w:szCs w:val="24"/>
        </w:rPr>
      </w:pPr>
    </w:p>
    <w:p w:rsidR="00686DB6" w:rsidRDefault="00686DB6" w:rsidP="008F1B85">
      <w:pPr>
        <w:rPr>
          <w:rFonts w:ascii="Times New Roman" w:hAnsi="Times New Roman" w:cs="Times New Roman"/>
          <w:sz w:val="24"/>
          <w:szCs w:val="24"/>
        </w:rPr>
      </w:pPr>
    </w:p>
    <w:p w:rsidR="00686DB6" w:rsidRDefault="00686DB6" w:rsidP="008F1B85">
      <w:pPr>
        <w:rPr>
          <w:rFonts w:ascii="Times New Roman" w:hAnsi="Times New Roman" w:cs="Times New Roman"/>
          <w:sz w:val="24"/>
          <w:szCs w:val="24"/>
        </w:rPr>
      </w:pPr>
    </w:p>
    <w:p w:rsidR="00686DB6" w:rsidRDefault="00686DB6" w:rsidP="008F1B85">
      <w:pPr>
        <w:rPr>
          <w:rFonts w:ascii="Times New Roman" w:hAnsi="Times New Roman" w:cs="Times New Roman"/>
          <w:sz w:val="24"/>
          <w:szCs w:val="24"/>
        </w:rPr>
      </w:pPr>
    </w:p>
    <w:p w:rsidR="00686DB6" w:rsidRDefault="00686DB6" w:rsidP="008F1B85">
      <w:pPr>
        <w:rPr>
          <w:rFonts w:ascii="Times New Roman" w:hAnsi="Times New Roman" w:cs="Times New Roman"/>
          <w:sz w:val="24"/>
          <w:szCs w:val="24"/>
        </w:rPr>
      </w:pPr>
    </w:p>
    <w:p w:rsidR="00686DB6" w:rsidRDefault="00686DB6" w:rsidP="008F1B85">
      <w:pPr>
        <w:rPr>
          <w:rFonts w:ascii="Times New Roman" w:hAnsi="Times New Roman" w:cs="Times New Roman"/>
          <w:sz w:val="24"/>
          <w:szCs w:val="24"/>
        </w:rPr>
      </w:pPr>
    </w:p>
    <w:p w:rsidR="00686DB6" w:rsidRDefault="00686DB6" w:rsidP="008F1B85">
      <w:pPr>
        <w:rPr>
          <w:rFonts w:ascii="Times New Roman" w:hAnsi="Times New Roman" w:cs="Times New Roman"/>
          <w:sz w:val="24"/>
          <w:szCs w:val="24"/>
        </w:rPr>
      </w:pPr>
    </w:p>
    <w:p w:rsidR="00686DB6" w:rsidRDefault="00686DB6" w:rsidP="008F1B85">
      <w:pPr>
        <w:rPr>
          <w:rFonts w:ascii="Times New Roman" w:hAnsi="Times New Roman" w:cs="Times New Roman"/>
          <w:sz w:val="24"/>
          <w:szCs w:val="24"/>
        </w:rPr>
      </w:pPr>
    </w:p>
    <w:p w:rsidR="00686DB6" w:rsidRDefault="00686DB6" w:rsidP="008F1B85">
      <w:pPr>
        <w:rPr>
          <w:rFonts w:ascii="Times New Roman" w:hAnsi="Times New Roman" w:cs="Times New Roman"/>
          <w:sz w:val="24"/>
          <w:szCs w:val="24"/>
        </w:rPr>
      </w:pPr>
    </w:p>
    <w:p w:rsidR="00686DB6" w:rsidRDefault="00686DB6" w:rsidP="008F1B85">
      <w:pPr>
        <w:rPr>
          <w:rFonts w:ascii="Times New Roman" w:hAnsi="Times New Roman" w:cs="Times New Roman"/>
          <w:sz w:val="24"/>
          <w:szCs w:val="24"/>
        </w:rPr>
      </w:pPr>
    </w:p>
    <w:p w:rsidR="00686DB6" w:rsidRDefault="00686DB6" w:rsidP="008F1B85">
      <w:pPr>
        <w:rPr>
          <w:rFonts w:ascii="Times New Roman" w:hAnsi="Times New Roman" w:cs="Times New Roman"/>
          <w:sz w:val="24"/>
          <w:szCs w:val="24"/>
        </w:rPr>
      </w:pPr>
    </w:p>
    <w:p w:rsidR="00686DB6" w:rsidRDefault="00686DB6" w:rsidP="008F1B85">
      <w:pPr>
        <w:rPr>
          <w:rFonts w:ascii="Times New Roman" w:hAnsi="Times New Roman" w:cs="Times New Roman"/>
          <w:sz w:val="24"/>
          <w:szCs w:val="24"/>
        </w:rPr>
      </w:pPr>
    </w:p>
    <w:p w:rsidR="00686DB6" w:rsidRDefault="00686DB6" w:rsidP="008F1B85">
      <w:pPr>
        <w:rPr>
          <w:rFonts w:ascii="Times New Roman" w:hAnsi="Times New Roman" w:cs="Times New Roman"/>
          <w:sz w:val="24"/>
          <w:szCs w:val="24"/>
        </w:rPr>
      </w:pPr>
    </w:p>
    <w:p w:rsidR="007F1DF4" w:rsidRDefault="007F1DF4" w:rsidP="008F1B85">
      <w:pPr>
        <w:rPr>
          <w:rFonts w:ascii="Times New Roman" w:hAnsi="Times New Roman" w:cs="Times New Roman"/>
          <w:sz w:val="24"/>
          <w:szCs w:val="24"/>
        </w:rPr>
      </w:pPr>
      <w:r>
        <w:rPr>
          <w:rFonts w:ascii="Times New Roman" w:hAnsi="Times New Roman" w:cs="Times New Roman"/>
          <w:sz w:val="24"/>
          <w:szCs w:val="24"/>
        </w:rPr>
        <w:lastRenderedPageBreak/>
        <w:t xml:space="preserve">Se realizaron un total de 180 </w:t>
      </w:r>
      <w:r w:rsidR="008532BF">
        <w:rPr>
          <w:rFonts w:ascii="Times New Roman" w:hAnsi="Times New Roman" w:cs="Times New Roman"/>
          <w:sz w:val="24"/>
          <w:szCs w:val="24"/>
        </w:rPr>
        <w:t>inspecciones a vehículos transportadores de alimentos en 26 municipios del departamento del Tolima.</w:t>
      </w:r>
    </w:p>
    <w:p w:rsidR="008532BF" w:rsidRDefault="008532BF" w:rsidP="008F1B85">
      <w:pPr>
        <w:rPr>
          <w:rFonts w:ascii="Times New Roman" w:hAnsi="Times New Roman" w:cs="Times New Roman"/>
          <w:sz w:val="24"/>
          <w:szCs w:val="24"/>
        </w:rPr>
      </w:pPr>
    </w:p>
    <w:p w:rsidR="008532BF" w:rsidRDefault="008532BF" w:rsidP="008F1B85">
      <w:pPr>
        <w:rPr>
          <w:rFonts w:ascii="Times New Roman" w:hAnsi="Times New Roman" w:cs="Times New Roman"/>
          <w:sz w:val="24"/>
          <w:szCs w:val="24"/>
        </w:rPr>
      </w:pPr>
      <w:r>
        <w:rPr>
          <w:noProof/>
          <w:lang w:eastAsia="es-CO"/>
        </w:rPr>
        <w:drawing>
          <wp:inline distT="0" distB="0" distL="0" distR="0" wp14:anchorId="62471EE0" wp14:editId="5D785662">
            <wp:extent cx="2743200" cy="2971800"/>
            <wp:effectExtent l="0" t="0" r="0" b="0"/>
            <wp:docPr id="22" name="Imagen 21" descr="C:\CABRERA\FOTOGRAFIAS TRANSPORTE DE ALIMENTOS PAE TOLIMA\COTIZACION TRANSPORTES\TRANSPORTE ALIMENTOS PAE TOLIMA 46 MUNICIPIOS\IBAGUE FOTOS\VEHICULOS PAE IBAGUE 2017\IMG_20170923_093431.jpg"/>
            <wp:cNvGraphicFramePr/>
            <a:graphic xmlns:a="http://schemas.openxmlformats.org/drawingml/2006/main">
              <a:graphicData uri="http://schemas.openxmlformats.org/drawingml/2006/picture">
                <pic:pic xmlns:pic="http://schemas.openxmlformats.org/drawingml/2006/picture">
                  <pic:nvPicPr>
                    <pic:cNvPr id="22" name="Imagen 21" descr="C:\CABRERA\FOTOGRAFIAS TRANSPORTE DE ALIMENTOS PAE TOLIMA\COTIZACION TRANSPORTES\TRANSPORTE ALIMENTOS PAE TOLIMA 46 MUNICIPIOS\IBAGUE FOTOS\VEHICULOS PAE IBAGUE 2017\IMG_20170923_093431.jpg"/>
                    <pic:cNvPicPr/>
                  </pic:nvPicPr>
                  <pic:blipFill rotWithShape="1">
                    <a:blip r:embed="rId16" cstate="print">
                      <a:extLst>
                        <a:ext uri="{28A0092B-C50C-407E-A947-70E740481C1C}">
                          <a14:useLocalDpi xmlns:a14="http://schemas.microsoft.com/office/drawing/2010/main" val="0"/>
                        </a:ext>
                      </a:extLst>
                    </a:blip>
                    <a:srcRect l="10695" t="14002" r="7661" b="14093"/>
                    <a:stretch/>
                  </pic:blipFill>
                  <pic:spPr bwMode="auto">
                    <a:xfrm>
                      <a:off x="0" y="0"/>
                      <a:ext cx="2744094" cy="2972769"/>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4"/>
          <w:szCs w:val="24"/>
        </w:rPr>
        <w:t xml:space="preserve">     </w:t>
      </w:r>
      <w:r>
        <w:rPr>
          <w:noProof/>
          <w:lang w:eastAsia="es-CO"/>
        </w:rPr>
        <w:drawing>
          <wp:inline distT="0" distB="0" distL="0" distR="0" wp14:anchorId="10E067D1" wp14:editId="0BFB89E1">
            <wp:extent cx="2752725" cy="2943225"/>
            <wp:effectExtent l="0" t="0" r="9525" b="9525"/>
            <wp:docPr id="23" name="Imagen 22" descr="C:\CABRERA\FOTOGRAFIAS TRANSPORTE DE ALIMENTOS PAE TOLIMA\COTIZACION TRANSPORTES\TRANSPORTE ALIMENTOS PAE TOLIMA 46 MUNICIPIOS\IBAGUE FOTOS\VEHICULOS PAE IBAGUE 2017\IMG_20170923_093441.jpg"/>
            <wp:cNvGraphicFramePr/>
            <a:graphic xmlns:a="http://schemas.openxmlformats.org/drawingml/2006/main">
              <a:graphicData uri="http://schemas.openxmlformats.org/drawingml/2006/picture">
                <pic:pic xmlns:pic="http://schemas.openxmlformats.org/drawingml/2006/picture">
                  <pic:nvPicPr>
                    <pic:cNvPr id="23" name="Imagen 22" descr="C:\CABRERA\FOTOGRAFIAS TRANSPORTE DE ALIMENTOS PAE TOLIMA\COTIZACION TRANSPORTES\TRANSPORTE ALIMENTOS PAE TOLIMA 46 MUNICIPIOS\IBAGUE FOTOS\VEHICULOS PAE IBAGUE 2017\IMG_20170923_093441.jpg"/>
                    <pic:cNvPicPr/>
                  </pic:nvPicPr>
                  <pic:blipFill rotWithShape="1">
                    <a:blip r:embed="rId17" cstate="print">
                      <a:extLst>
                        <a:ext uri="{28A0092B-C50C-407E-A947-70E740481C1C}">
                          <a14:useLocalDpi xmlns:a14="http://schemas.microsoft.com/office/drawing/2010/main" val="0"/>
                        </a:ext>
                      </a:extLst>
                    </a:blip>
                    <a:srcRect l="2037" t="7244" r="5274" b="16233"/>
                    <a:stretch/>
                  </pic:blipFill>
                  <pic:spPr bwMode="auto">
                    <a:xfrm>
                      <a:off x="0" y="0"/>
                      <a:ext cx="2753261" cy="2943798"/>
                    </a:xfrm>
                    <a:prstGeom prst="rect">
                      <a:avLst/>
                    </a:prstGeom>
                    <a:noFill/>
                    <a:ln>
                      <a:noFill/>
                    </a:ln>
                    <a:extLst>
                      <a:ext uri="{53640926-AAD7-44D8-BBD7-CCE9431645EC}">
                        <a14:shadowObscured xmlns:a14="http://schemas.microsoft.com/office/drawing/2010/main"/>
                      </a:ext>
                    </a:extLst>
                  </pic:spPr>
                </pic:pic>
              </a:graphicData>
            </a:graphic>
          </wp:inline>
        </w:drawing>
      </w:r>
    </w:p>
    <w:p w:rsidR="008532BF" w:rsidRDefault="008532BF" w:rsidP="008F1B85">
      <w:pPr>
        <w:rPr>
          <w:rFonts w:ascii="Times New Roman" w:hAnsi="Times New Roman" w:cs="Times New Roman"/>
          <w:sz w:val="24"/>
          <w:szCs w:val="24"/>
        </w:rPr>
      </w:pPr>
    </w:p>
    <w:p w:rsidR="008532BF" w:rsidRDefault="008532BF" w:rsidP="008F1B85">
      <w:pPr>
        <w:rPr>
          <w:rFonts w:ascii="Times New Roman" w:hAnsi="Times New Roman" w:cs="Times New Roman"/>
          <w:sz w:val="24"/>
          <w:szCs w:val="24"/>
        </w:rPr>
      </w:pPr>
      <w:r>
        <w:rPr>
          <w:noProof/>
          <w:lang w:eastAsia="es-CO"/>
        </w:rPr>
        <w:drawing>
          <wp:inline distT="0" distB="0" distL="0" distR="0" wp14:anchorId="5091D8B6" wp14:editId="06339078">
            <wp:extent cx="2752725" cy="3143250"/>
            <wp:effectExtent l="0" t="0" r="9525" b="0"/>
            <wp:docPr id="24" name="Imagen 23" descr="C:\CABRERA\FOTOGRAFIAS TRANSPORTE DE ALIMENTOS PAE TOLIMA\COTIZACION TRANSPORTES\TRANSPORTE ALIMENTOS PAE TOLIMA 46 MUNICIPIOS\IBAGUE FOTOS\VEHICULOS PAE IBAGUE 2017\IMG_20170923_094309.jpg"/>
            <wp:cNvGraphicFramePr/>
            <a:graphic xmlns:a="http://schemas.openxmlformats.org/drawingml/2006/main">
              <a:graphicData uri="http://schemas.openxmlformats.org/drawingml/2006/picture">
                <pic:pic xmlns:pic="http://schemas.openxmlformats.org/drawingml/2006/picture">
                  <pic:nvPicPr>
                    <pic:cNvPr id="24" name="Imagen 23" descr="C:\CABRERA\FOTOGRAFIAS TRANSPORTE DE ALIMENTOS PAE TOLIMA\COTIZACION TRANSPORTES\TRANSPORTE ALIMENTOS PAE TOLIMA 46 MUNICIPIOS\IBAGUE FOTOS\VEHICULOS PAE IBAGUE 2017\IMG_20170923_094309.jpg"/>
                    <pic:cNvPicPr/>
                  </pic:nvPicPr>
                  <pic:blipFill rotWithShape="1">
                    <a:blip r:embed="rId18" cstate="print">
                      <a:extLst>
                        <a:ext uri="{28A0092B-C50C-407E-A947-70E740481C1C}">
                          <a14:useLocalDpi xmlns:a14="http://schemas.microsoft.com/office/drawing/2010/main" val="0"/>
                        </a:ext>
                      </a:extLst>
                    </a:blip>
                    <a:srcRect l="14767" t="23291" r="8000" b="10018"/>
                    <a:stretch/>
                  </pic:blipFill>
                  <pic:spPr bwMode="auto">
                    <a:xfrm>
                      <a:off x="0" y="0"/>
                      <a:ext cx="2752725" cy="314325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4"/>
          <w:szCs w:val="24"/>
        </w:rPr>
        <w:t xml:space="preserve">   </w:t>
      </w:r>
      <w:r>
        <w:rPr>
          <w:noProof/>
          <w:lang w:eastAsia="es-CO"/>
        </w:rPr>
        <w:drawing>
          <wp:inline distT="0" distB="0" distL="0" distR="0" wp14:anchorId="3506471D" wp14:editId="4CE2E6D2">
            <wp:extent cx="2809875" cy="3124200"/>
            <wp:effectExtent l="0" t="0" r="9525" b="0"/>
            <wp:docPr id="25" name="Imagen 24" descr="C:\CABRERA\FOTOGRAFIAS TRANSPORTE DE ALIMENTOS PAE TOLIMA\COTIZACION TRANSPORTES\TRANSPORTE ALIMENTOS PAE TOLIMA 46 MUNICIPIOS\IBAGUE FOTOS\VEHICULOS PAE IBAGUE 2017\IMG_20170923_094324.jpg"/>
            <wp:cNvGraphicFramePr/>
            <a:graphic xmlns:a="http://schemas.openxmlformats.org/drawingml/2006/main">
              <a:graphicData uri="http://schemas.openxmlformats.org/drawingml/2006/picture">
                <pic:pic xmlns:pic="http://schemas.openxmlformats.org/drawingml/2006/picture">
                  <pic:nvPicPr>
                    <pic:cNvPr id="25" name="Imagen 24" descr="C:\CABRERA\FOTOGRAFIAS TRANSPORTE DE ALIMENTOS PAE TOLIMA\COTIZACION TRANSPORTES\TRANSPORTE ALIMENTOS PAE TOLIMA 46 MUNICIPIOS\IBAGUE FOTOS\VEHICULOS PAE IBAGUE 2017\IMG_20170923_094324.jpg"/>
                    <pic:cNvPicPr/>
                  </pic:nvPicPr>
                  <pic:blipFill rotWithShape="1">
                    <a:blip r:embed="rId19" cstate="print">
                      <a:extLst>
                        <a:ext uri="{28A0092B-C50C-407E-A947-70E740481C1C}">
                          <a14:useLocalDpi xmlns:a14="http://schemas.microsoft.com/office/drawing/2010/main" val="0"/>
                        </a:ext>
                      </a:extLst>
                    </a:blip>
                    <a:srcRect t="13130" r="2049" b="8762"/>
                    <a:stretch/>
                  </pic:blipFill>
                  <pic:spPr bwMode="auto">
                    <a:xfrm>
                      <a:off x="0" y="0"/>
                      <a:ext cx="2810657" cy="3125069"/>
                    </a:xfrm>
                    <a:prstGeom prst="rect">
                      <a:avLst/>
                    </a:prstGeom>
                    <a:noFill/>
                    <a:ln>
                      <a:noFill/>
                    </a:ln>
                    <a:extLst>
                      <a:ext uri="{53640926-AAD7-44D8-BBD7-CCE9431645EC}">
                        <a14:shadowObscured xmlns:a14="http://schemas.microsoft.com/office/drawing/2010/main"/>
                      </a:ext>
                    </a:extLst>
                  </pic:spPr>
                </pic:pic>
              </a:graphicData>
            </a:graphic>
          </wp:inline>
        </w:drawing>
      </w:r>
    </w:p>
    <w:p w:rsidR="008532BF" w:rsidRDefault="008532BF" w:rsidP="008F1B85">
      <w:pPr>
        <w:rPr>
          <w:rFonts w:ascii="Times New Roman" w:hAnsi="Times New Roman" w:cs="Times New Roman"/>
          <w:sz w:val="24"/>
          <w:szCs w:val="24"/>
        </w:rPr>
      </w:pPr>
    </w:p>
    <w:p w:rsidR="0067337E" w:rsidRDefault="0067337E" w:rsidP="008F1B85">
      <w:pPr>
        <w:rPr>
          <w:rFonts w:ascii="Times New Roman" w:hAnsi="Times New Roman" w:cs="Times New Roman"/>
          <w:sz w:val="24"/>
          <w:szCs w:val="24"/>
        </w:rPr>
      </w:pPr>
    </w:p>
    <w:p w:rsidR="0067337E" w:rsidRDefault="0067337E" w:rsidP="008F1B85">
      <w:pPr>
        <w:rPr>
          <w:rFonts w:ascii="Times New Roman" w:hAnsi="Times New Roman" w:cs="Times New Roman"/>
          <w:sz w:val="24"/>
          <w:szCs w:val="24"/>
        </w:rPr>
      </w:pPr>
    </w:p>
    <w:p w:rsidR="0067337E" w:rsidRDefault="0067337E" w:rsidP="008F1B85">
      <w:pPr>
        <w:rPr>
          <w:rFonts w:ascii="Times New Roman" w:hAnsi="Times New Roman" w:cs="Times New Roman"/>
          <w:sz w:val="24"/>
          <w:szCs w:val="24"/>
        </w:rPr>
      </w:pPr>
    </w:p>
    <w:p w:rsidR="003D220F" w:rsidRDefault="003D220F" w:rsidP="008F1B85">
      <w:pPr>
        <w:rPr>
          <w:rFonts w:ascii="Times New Roman" w:hAnsi="Times New Roman" w:cs="Times New Roman"/>
          <w:sz w:val="24"/>
          <w:szCs w:val="24"/>
        </w:rPr>
      </w:pPr>
    </w:p>
    <w:p w:rsidR="003D220F" w:rsidRDefault="003D220F" w:rsidP="003D220F">
      <w:pPr>
        <w:jc w:val="center"/>
        <w:rPr>
          <w:rFonts w:ascii="Times New Roman" w:hAnsi="Times New Roman" w:cs="Times New Roman"/>
          <w:sz w:val="24"/>
          <w:szCs w:val="24"/>
        </w:rPr>
      </w:pPr>
      <w:r w:rsidRPr="003D220F">
        <w:lastRenderedPageBreak/>
        <w:drawing>
          <wp:inline distT="0" distB="0" distL="0" distR="0">
            <wp:extent cx="3514725" cy="5610225"/>
            <wp:effectExtent l="0" t="0" r="9525"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14725" cy="5610225"/>
                    </a:xfrm>
                    <a:prstGeom prst="rect">
                      <a:avLst/>
                    </a:prstGeom>
                    <a:noFill/>
                    <a:ln>
                      <a:noFill/>
                    </a:ln>
                  </pic:spPr>
                </pic:pic>
              </a:graphicData>
            </a:graphic>
          </wp:inline>
        </w:drawing>
      </w:r>
    </w:p>
    <w:p w:rsidR="003D220F" w:rsidRDefault="003D220F" w:rsidP="003D220F">
      <w:pPr>
        <w:jc w:val="center"/>
        <w:rPr>
          <w:rFonts w:ascii="Times New Roman" w:hAnsi="Times New Roman" w:cs="Times New Roman"/>
          <w:sz w:val="24"/>
          <w:szCs w:val="24"/>
        </w:rPr>
      </w:pPr>
      <w:r w:rsidRPr="003D220F">
        <w:drawing>
          <wp:inline distT="0" distB="0" distL="0" distR="0">
            <wp:extent cx="4638675" cy="3000375"/>
            <wp:effectExtent l="0" t="0" r="9525"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38675" cy="3000375"/>
                    </a:xfrm>
                    <a:prstGeom prst="rect">
                      <a:avLst/>
                    </a:prstGeom>
                    <a:noFill/>
                    <a:ln>
                      <a:noFill/>
                    </a:ln>
                  </pic:spPr>
                </pic:pic>
              </a:graphicData>
            </a:graphic>
          </wp:inline>
        </w:drawing>
      </w:r>
    </w:p>
    <w:p w:rsidR="008532BF" w:rsidRDefault="008532BF" w:rsidP="008F1B85">
      <w:pPr>
        <w:rPr>
          <w:rFonts w:ascii="Times New Roman" w:hAnsi="Times New Roman" w:cs="Times New Roman"/>
          <w:sz w:val="24"/>
          <w:szCs w:val="24"/>
        </w:rPr>
      </w:pPr>
      <w:r>
        <w:rPr>
          <w:rFonts w:ascii="Times New Roman" w:hAnsi="Times New Roman" w:cs="Times New Roman"/>
          <w:sz w:val="24"/>
          <w:szCs w:val="24"/>
        </w:rPr>
        <w:lastRenderedPageBreak/>
        <w:t>*Se realizo la inspección a 210 establecimientos expendios de bebidas alcohólicas en 28 municipios del departamento del Tolima.</w:t>
      </w:r>
    </w:p>
    <w:p w:rsidR="00012F09" w:rsidRDefault="00012F09" w:rsidP="008F1B85">
      <w:pPr>
        <w:rPr>
          <w:rFonts w:ascii="Times New Roman" w:hAnsi="Times New Roman" w:cs="Times New Roman"/>
          <w:sz w:val="24"/>
          <w:szCs w:val="24"/>
        </w:rPr>
      </w:pPr>
    </w:p>
    <w:p w:rsidR="008532BF" w:rsidRDefault="008532BF" w:rsidP="008F1B85">
      <w:pPr>
        <w:rPr>
          <w:rFonts w:ascii="Times New Roman" w:hAnsi="Times New Roman" w:cs="Times New Roman"/>
          <w:sz w:val="24"/>
          <w:szCs w:val="24"/>
        </w:rPr>
      </w:pPr>
      <w:r w:rsidRPr="008532BF">
        <w:rPr>
          <w:rFonts w:ascii="Times New Roman" w:hAnsi="Times New Roman" w:cs="Times New Roman"/>
          <w:noProof/>
          <w:sz w:val="24"/>
          <w:szCs w:val="24"/>
        </w:rPr>
        <w:drawing>
          <wp:inline distT="0" distB="0" distL="0" distR="0">
            <wp:extent cx="2800350" cy="3676413"/>
            <wp:effectExtent l="0" t="0" r="0" b="635"/>
            <wp:docPr id="11" name="Imagen 11" descr="C:\Users\usuario nuevo\Desktop\EVIDENCIAS ALIMENTOS CIERRE\JEFERSON CHAVARRO\QUINTA CUENTA CONTRATO 0507 DE 2017 ZAMBRANO\MUNICIPIO DE ROVIRA\BAR PA BEBER\IMG_20170915_162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uario nuevo\Desktop\EVIDENCIAS ALIMENTOS CIERRE\JEFERSON CHAVARRO\QUINTA CUENTA CONTRATO 0507 DE 2017 ZAMBRANO\MUNICIPIO DE ROVIRA\BAR PA BEBER\IMG_20170915_16293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04234" cy="3681513"/>
                    </a:xfrm>
                    <a:prstGeom prst="rect">
                      <a:avLst/>
                    </a:prstGeom>
                    <a:noFill/>
                    <a:ln>
                      <a:noFill/>
                    </a:ln>
                  </pic:spPr>
                </pic:pic>
              </a:graphicData>
            </a:graphic>
          </wp:inline>
        </w:drawing>
      </w:r>
      <w:r>
        <w:rPr>
          <w:rFonts w:ascii="Times New Roman" w:hAnsi="Times New Roman" w:cs="Times New Roman"/>
          <w:sz w:val="24"/>
          <w:szCs w:val="24"/>
        </w:rPr>
        <w:t xml:space="preserve">      </w:t>
      </w:r>
      <w:r w:rsidRPr="008532BF">
        <w:rPr>
          <w:rFonts w:ascii="Times New Roman" w:hAnsi="Times New Roman" w:cs="Times New Roman"/>
          <w:noProof/>
          <w:sz w:val="24"/>
          <w:szCs w:val="24"/>
        </w:rPr>
        <w:drawing>
          <wp:inline distT="0" distB="0" distL="0" distR="0">
            <wp:extent cx="2628900" cy="3638550"/>
            <wp:effectExtent l="0" t="0" r="0" b="0"/>
            <wp:docPr id="12" name="Imagen 12" descr="C:\Users\usuario nuevo\Desktop\EVIDENCIAS ALIMENTOS CIERRE\JEFERSON CHAVARRO\QUINTA CUENTA CONTRATO 0507 DE 2017 ZAMBRANO\MUNICIPIO DE ROVIRA\BAR PA BEBER\IMG_20170915_163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uario nuevo\Desktop\EVIDENCIAS ALIMENTOS CIERRE\JEFERSON CHAVARRO\QUINTA CUENTA CONTRATO 0507 DE 2017 ZAMBRANO\MUNICIPIO DE ROVIRA\BAR PA BEBER\IMG_20170915_16303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32801" cy="3643949"/>
                    </a:xfrm>
                    <a:prstGeom prst="rect">
                      <a:avLst/>
                    </a:prstGeom>
                    <a:noFill/>
                    <a:ln>
                      <a:noFill/>
                    </a:ln>
                  </pic:spPr>
                </pic:pic>
              </a:graphicData>
            </a:graphic>
          </wp:inline>
        </w:drawing>
      </w:r>
    </w:p>
    <w:p w:rsidR="00012F09" w:rsidRDefault="00012F09" w:rsidP="008F1B85">
      <w:pPr>
        <w:rPr>
          <w:rFonts w:ascii="Times New Roman" w:hAnsi="Times New Roman" w:cs="Times New Roman"/>
          <w:sz w:val="24"/>
          <w:szCs w:val="24"/>
        </w:rPr>
      </w:pPr>
    </w:p>
    <w:p w:rsidR="00012F09" w:rsidRDefault="00012F09" w:rsidP="008F1B85">
      <w:pPr>
        <w:rPr>
          <w:rFonts w:ascii="Times New Roman" w:hAnsi="Times New Roman" w:cs="Times New Roman"/>
          <w:sz w:val="24"/>
          <w:szCs w:val="24"/>
        </w:rPr>
      </w:pPr>
      <w:r w:rsidRPr="00012F09">
        <w:rPr>
          <w:rFonts w:ascii="Times New Roman" w:hAnsi="Times New Roman" w:cs="Times New Roman"/>
          <w:noProof/>
          <w:sz w:val="24"/>
          <w:szCs w:val="24"/>
        </w:rPr>
        <w:drawing>
          <wp:inline distT="0" distB="0" distL="0" distR="0">
            <wp:extent cx="2771775" cy="3619500"/>
            <wp:effectExtent l="0" t="0" r="9525" b="0"/>
            <wp:docPr id="13" name="Imagen 13" descr="C:\Users\usuario nuevo\Desktop\EVIDENCIAS ALIMENTOS CIERRE\JEFERSON CHAVARRO\QUINTA CUENTA CONTRATO 0507 DE 2017 ZAMBRANO\MUNICIPIO DE ROVIRA\BILLARES TINTO FRIO\IMG_20170915_151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uario nuevo\Desktop\EVIDENCIAS ALIMENTOS CIERRE\JEFERSON CHAVARRO\QUINTA CUENTA CONTRATO 0507 DE 2017 ZAMBRANO\MUNICIPIO DE ROVIRA\BILLARES TINTO FRIO\IMG_20170915_15155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72134" cy="3619969"/>
                    </a:xfrm>
                    <a:prstGeom prst="rect">
                      <a:avLst/>
                    </a:prstGeom>
                    <a:noFill/>
                    <a:ln>
                      <a:noFill/>
                    </a:ln>
                  </pic:spPr>
                </pic:pic>
              </a:graphicData>
            </a:graphic>
          </wp:inline>
        </w:drawing>
      </w:r>
      <w:r>
        <w:rPr>
          <w:rFonts w:ascii="Times New Roman" w:hAnsi="Times New Roman" w:cs="Times New Roman"/>
          <w:sz w:val="24"/>
          <w:szCs w:val="24"/>
        </w:rPr>
        <w:t xml:space="preserve">    </w:t>
      </w:r>
      <w:r w:rsidRPr="00012F09">
        <w:rPr>
          <w:rFonts w:ascii="Times New Roman" w:hAnsi="Times New Roman" w:cs="Times New Roman"/>
          <w:noProof/>
          <w:sz w:val="24"/>
          <w:szCs w:val="24"/>
        </w:rPr>
        <w:drawing>
          <wp:inline distT="0" distB="0" distL="0" distR="0">
            <wp:extent cx="2771775" cy="3638315"/>
            <wp:effectExtent l="0" t="0" r="0" b="635"/>
            <wp:docPr id="14" name="Imagen 14" descr="C:\Users\usuario nuevo\Desktop\EVIDENCIAS ALIMENTOS CIERRE\JEFERSON CHAVARRO\QUINTA CUENTA CONTRATO 0507 DE 2017 ZAMBRANO\MUNICIPIO DE ROVIRA\BILLARES TINTO FRIO\IMG_20170915_151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uario nuevo\Desktop\EVIDENCIAS ALIMENTOS CIERRE\JEFERSON CHAVARRO\QUINTA CUENTA CONTRATO 0507 DE 2017 ZAMBRANO\MUNICIPIO DE ROVIRA\BILLARES TINTO FRIO\IMG_20170915_15160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73354" cy="3640387"/>
                    </a:xfrm>
                    <a:prstGeom prst="rect">
                      <a:avLst/>
                    </a:prstGeom>
                    <a:noFill/>
                    <a:ln>
                      <a:noFill/>
                    </a:ln>
                  </pic:spPr>
                </pic:pic>
              </a:graphicData>
            </a:graphic>
          </wp:inline>
        </w:drawing>
      </w:r>
    </w:p>
    <w:p w:rsidR="00FD2F86" w:rsidRDefault="00FD2F86" w:rsidP="00FD2F86">
      <w:pPr>
        <w:rPr>
          <w:rFonts w:ascii="Times New Roman" w:hAnsi="Times New Roman" w:cs="Times New Roman"/>
          <w:sz w:val="24"/>
          <w:szCs w:val="24"/>
        </w:rPr>
      </w:pPr>
    </w:p>
    <w:p w:rsidR="00FD2F86" w:rsidRDefault="00FD2F86" w:rsidP="00FD2F86">
      <w:pPr>
        <w:jc w:val="center"/>
        <w:rPr>
          <w:rFonts w:ascii="Times New Roman" w:hAnsi="Times New Roman" w:cs="Times New Roman"/>
          <w:sz w:val="24"/>
          <w:szCs w:val="24"/>
        </w:rPr>
      </w:pPr>
      <w:r w:rsidRPr="00FD2F86">
        <w:lastRenderedPageBreak/>
        <w:drawing>
          <wp:inline distT="0" distB="0" distL="0" distR="0">
            <wp:extent cx="4972050" cy="539115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72050" cy="5391150"/>
                    </a:xfrm>
                    <a:prstGeom prst="rect">
                      <a:avLst/>
                    </a:prstGeom>
                    <a:noFill/>
                    <a:ln>
                      <a:noFill/>
                    </a:ln>
                  </pic:spPr>
                </pic:pic>
              </a:graphicData>
            </a:graphic>
          </wp:inline>
        </w:drawing>
      </w:r>
    </w:p>
    <w:p w:rsidR="00FD2F86" w:rsidRDefault="00FD2F86" w:rsidP="00FD2F86">
      <w:pPr>
        <w:jc w:val="center"/>
        <w:rPr>
          <w:rFonts w:ascii="Times New Roman" w:hAnsi="Times New Roman" w:cs="Times New Roman"/>
          <w:sz w:val="24"/>
          <w:szCs w:val="24"/>
        </w:rPr>
      </w:pPr>
    </w:p>
    <w:p w:rsidR="00FD2F86" w:rsidRDefault="0067337E" w:rsidP="00FD2F86">
      <w:pPr>
        <w:jc w:val="center"/>
        <w:rPr>
          <w:rFonts w:ascii="Times New Roman" w:hAnsi="Times New Roman" w:cs="Times New Roman"/>
          <w:sz w:val="24"/>
          <w:szCs w:val="24"/>
        </w:rPr>
      </w:pPr>
      <w:r>
        <w:rPr>
          <w:noProof/>
        </w:rPr>
        <w:drawing>
          <wp:inline distT="0" distB="0" distL="0" distR="0" wp14:anchorId="1DFA15F1" wp14:editId="1E287121">
            <wp:extent cx="4572000" cy="2743200"/>
            <wp:effectExtent l="0" t="0" r="0" b="0"/>
            <wp:docPr id="19" name="Gráfico 19">
              <a:extLst xmlns:a="http://schemas.openxmlformats.org/drawingml/2006/main">
                <a:ext uri="{FF2B5EF4-FFF2-40B4-BE49-F238E27FC236}">
                  <a16:creationId xmlns:a16="http://schemas.microsoft.com/office/drawing/2014/main" id="{69D1AA9F-8EC5-452C-82CE-9F9A929CC24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FD2F86" w:rsidRDefault="00FD2F86" w:rsidP="007A3934">
      <w:pPr>
        <w:rPr>
          <w:rFonts w:ascii="Times New Roman" w:hAnsi="Times New Roman" w:cs="Times New Roman"/>
          <w:sz w:val="24"/>
          <w:szCs w:val="24"/>
        </w:rPr>
      </w:pPr>
    </w:p>
    <w:p w:rsidR="00FD2F86" w:rsidRDefault="007A3934" w:rsidP="00FD2F86">
      <w:pPr>
        <w:rPr>
          <w:rFonts w:ascii="Times New Roman" w:hAnsi="Times New Roman" w:cs="Times New Roman"/>
          <w:sz w:val="24"/>
          <w:szCs w:val="24"/>
        </w:rPr>
      </w:pPr>
      <w:r>
        <w:rPr>
          <w:rFonts w:ascii="Times New Roman" w:hAnsi="Times New Roman" w:cs="Times New Roman"/>
          <w:sz w:val="24"/>
          <w:szCs w:val="24"/>
        </w:rPr>
        <w:lastRenderedPageBreak/>
        <w:t>*</w:t>
      </w:r>
      <w:r w:rsidR="00FD2F86">
        <w:rPr>
          <w:rFonts w:ascii="Times New Roman" w:hAnsi="Times New Roman" w:cs="Times New Roman"/>
          <w:sz w:val="24"/>
          <w:szCs w:val="24"/>
        </w:rPr>
        <w:t>Se realizo inspección a establecimientos preparación de alimentos en los 47 municipios del departamento del Tolima, con un total de 1104 acciones.</w:t>
      </w:r>
    </w:p>
    <w:p w:rsidR="007A3934" w:rsidRDefault="007A3934" w:rsidP="00FD2F86">
      <w:pPr>
        <w:rPr>
          <w:rFonts w:ascii="Times New Roman" w:hAnsi="Times New Roman" w:cs="Times New Roman"/>
          <w:sz w:val="24"/>
          <w:szCs w:val="24"/>
        </w:rPr>
      </w:pPr>
    </w:p>
    <w:p w:rsidR="007A3934" w:rsidRDefault="007A3934" w:rsidP="00FD2F86">
      <w:pPr>
        <w:rPr>
          <w:rFonts w:ascii="Times New Roman" w:hAnsi="Times New Roman" w:cs="Times New Roman"/>
          <w:sz w:val="24"/>
          <w:szCs w:val="24"/>
        </w:rPr>
      </w:pPr>
      <w:r w:rsidRPr="007A3934">
        <w:rPr>
          <w:rFonts w:ascii="Times New Roman" w:hAnsi="Times New Roman" w:cs="Times New Roman"/>
          <w:noProof/>
          <w:sz w:val="24"/>
          <w:szCs w:val="24"/>
        </w:rPr>
        <w:drawing>
          <wp:inline distT="0" distB="0" distL="0" distR="0">
            <wp:extent cx="2552700" cy="3324225"/>
            <wp:effectExtent l="0" t="0" r="0" b="9525"/>
            <wp:docPr id="26" name="Imagen 26" descr="C:\Users\usuario nuevo\Desktop\EVIDENCIAS ALIMENTOS CIERRE\JEFERSON CHAVARRO\JCH\ROVIRA\INST EDUC LA CEIBA SEDE PRINCIPAL CAFETERIA\LA CEIBA PRINCIPAL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uario nuevo\Desktop\EVIDENCIAS ALIMENTOS CIERRE\JEFERSON CHAVARRO\JCH\ROVIRA\INST EDUC LA CEIBA SEDE PRINCIPAL CAFETERIA\LA CEIBA PRINCIPAL (17).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57459" cy="3330423"/>
                    </a:xfrm>
                    <a:prstGeom prst="rect">
                      <a:avLst/>
                    </a:prstGeom>
                    <a:noFill/>
                    <a:ln>
                      <a:noFill/>
                    </a:ln>
                  </pic:spPr>
                </pic:pic>
              </a:graphicData>
            </a:graphic>
          </wp:inline>
        </w:drawing>
      </w:r>
      <w:r>
        <w:rPr>
          <w:rFonts w:ascii="Times New Roman" w:hAnsi="Times New Roman" w:cs="Times New Roman"/>
          <w:sz w:val="24"/>
          <w:szCs w:val="24"/>
        </w:rPr>
        <w:t xml:space="preserve">            </w:t>
      </w:r>
      <w:r w:rsidRPr="007A3934">
        <w:rPr>
          <w:rFonts w:ascii="Times New Roman" w:hAnsi="Times New Roman" w:cs="Times New Roman"/>
          <w:noProof/>
          <w:sz w:val="24"/>
          <w:szCs w:val="24"/>
        </w:rPr>
        <w:drawing>
          <wp:inline distT="0" distB="0" distL="0" distR="0">
            <wp:extent cx="2581275" cy="3294380"/>
            <wp:effectExtent l="0" t="0" r="9525" b="1270"/>
            <wp:docPr id="27" name="Imagen 27" descr="C:\Users\usuario nuevo\Desktop\EVIDENCIAS ALIMENTOS CIERRE\JEFERSON CHAVARRO\JCH\ROVIRA\INST EDUC LA CEIBA SEDE PRINCIPAL CAFETERIA\LA CEIBA PRINCIPAL (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uario nuevo\Desktop\EVIDENCIAS ALIMENTOS CIERRE\JEFERSON CHAVARRO\JCH\ROVIRA\INST EDUC LA CEIBA SEDE PRINCIPAL CAFETERIA\LA CEIBA PRINCIPAL (19).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85177" cy="3299360"/>
                    </a:xfrm>
                    <a:prstGeom prst="rect">
                      <a:avLst/>
                    </a:prstGeom>
                    <a:noFill/>
                    <a:ln>
                      <a:noFill/>
                    </a:ln>
                  </pic:spPr>
                </pic:pic>
              </a:graphicData>
            </a:graphic>
          </wp:inline>
        </w:drawing>
      </w:r>
    </w:p>
    <w:p w:rsidR="007A3934" w:rsidRDefault="007A3934" w:rsidP="00FD2F86">
      <w:pPr>
        <w:rPr>
          <w:rFonts w:ascii="Times New Roman" w:hAnsi="Times New Roman" w:cs="Times New Roman"/>
          <w:sz w:val="24"/>
          <w:szCs w:val="24"/>
        </w:rPr>
      </w:pPr>
    </w:p>
    <w:p w:rsidR="007A3934" w:rsidRDefault="007A3934" w:rsidP="00FD2F86">
      <w:pPr>
        <w:rPr>
          <w:rFonts w:ascii="Times New Roman" w:hAnsi="Times New Roman" w:cs="Times New Roman"/>
          <w:sz w:val="24"/>
          <w:szCs w:val="24"/>
        </w:rPr>
      </w:pPr>
      <w:r w:rsidRPr="007A3934">
        <w:rPr>
          <w:rFonts w:ascii="Times New Roman" w:hAnsi="Times New Roman" w:cs="Times New Roman"/>
          <w:noProof/>
          <w:sz w:val="24"/>
          <w:szCs w:val="24"/>
        </w:rPr>
        <w:drawing>
          <wp:inline distT="0" distB="0" distL="0" distR="0">
            <wp:extent cx="2590800" cy="3571240"/>
            <wp:effectExtent l="0" t="0" r="0" b="0"/>
            <wp:docPr id="28" name="Imagen 28" descr="C:\Users\usuario nuevo\Desktop\EVIDENCIAS ALIMENTOS CIERRE\JEFERSON CHAVARRO\JCH\ROVIRA\INST EDUC TECNICA LA CEIBA SEDE 02\IETECNICA LA CEIBA S2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uario nuevo\Desktop\EVIDENCIAS ALIMENTOS CIERRE\JEFERSON CHAVARRO\JCH\ROVIRA\INST EDUC TECNICA LA CEIBA SEDE 02\IETECNICA LA CEIBA S2 (6).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98179" cy="3581412"/>
                    </a:xfrm>
                    <a:prstGeom prst="rect">
                      <a:avLst/>
                    </a:prstGeom>
                    <a:noFill/>
                    <a:ln>
                      <a:noFill/>
                    </a:ln>
                  </pic:spPr>
                </pic:pic>
              </a:graphicData>
            </a:graphic>
          </wp:inline>
        </w:drawing>
      </w:r>
      <w:r>
        <w:rPr>
          <w:rFonts w:ascii="Times New Roman" w:hAnsi="Times New Roman" w:cs="Times New Roman"/>
          <w:sz w:val="24"/>
          <w:szCs w:val="24"/>
        </w:rPr>
        <w:t xml:space="preserve">         </w:t>
      </w:r>
      <w:r w:rsidRPr="007A3934">
        <w:rPr>
          <w:rFonts w:ascii="Times New Roman" w:hAnsi="Times New Roman" w:cs="Times New Roman"/>
          <w:noProof/>
          <w:sz w:val="24"/>
          <w:szCs w:val="24"/>
        </w:rPr>
        <w:drawing>
          <wp:inline distT="0" distB="0" distL="0" distR="0">
            <wp:extent cx="2714323" cy="3552190"/>
            <wp:effectExtent l="0" t="0" r="0" b="0"/>
            <wp:docPr id="29" name="Imagen 29" descr="C:\Users\usuario nuevo\Desktop\EVIDENCIAS ALIMENTOS CIERRE\JEFERSON CHAVARRO\JCH\ROVIRA\INST EDUC TECNICA LA CEIBA SEDE 02\IETECNICA LA CEIBA S2 (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uario nuevo\Desktop\EVIDENCIAS ALIMENTOS CIERRE\JEFERSON CHAVARRO\JCH\ROVIRA\INST EDUC TECNICA LA CEIBA SEDE 02\IETECNICA LA CEIBA S2 (34).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18888" cy="3558164"/>
                    </a:xfrm>
                    <a:prstGeom prst="rect">
                      <a:avLst/>
                    </a:prstGeom>
                    <a:noFill/>
                    <a:ln>
                      <a:noFill/>
                    </a:ln>
                  </pic:spPr>
                </pic:pic>
              </a:graphicData>
            </a:graphic>
          </wp:inline>
        </w:drawing>
      </w:r>
    </w:p>
    <w:p w:rsidR="00FD2F86" w:rsidRDefault="00FD2F86" w:rsidP="00FD2F86">
      <w:pPr>
        <w:rPr>
          <w:rFonts w:ascii="Times New Roman" w:hAnsi="Times New Roman" w:cs="Times New Roman"/>
          <w:sz w:val="24"/>
          <w:szCs w:val="24"/>
        </w:rPr>
      </w:pPr>
    </w:p>
    <w:p w:rsidR="007A3934" w:rsidRDefault="007A3934" w:rsidP="00FD2F86">
      <w:pPr>
        <w:rPr>
          <w:rFonts w:ascii="Times New Roman" w:hAnsi="Times New Roman" w:cs="Times New Roman"/>
          <w:sz w:val="24"/>
          <w:szCs w:val="24"/>
        </w:rPr>
      </w:pPr>
    </w:p>
    <w:p w:rsidR="007A3934" w:rsidRDefault="00686DB6" w:rsidP="00686DB6">
      <w:pPr>
        <w:jc w:val="center"/>
        <w:rPr>
          <w:rFonts w:ascii="Times New Roman" w:hAnsi="Times New Roman" w:cs="Times New Roman"/>
          <w:sz w:val="24"/>
          <w:szCs w:val="24"/>
        </w:rPr>
      </w:pPr>
      <w:r w:rsidRPr="00686DB6">
        <w:lastRenderedPageBreak/>
        <w:drawing>
          <wp:inline distT="0" distB="0" distL="0" distR="0">
            <wp:extent cx="3724275" cy="5524500"/>
            <wp:effectExtent l="0" t="0" r="952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24275" cy="5524500"/>
                    </a:xfrm>
                    <a:prstGeom prst="rect">
                      <a:avLst/>
                    </a:prstGeom>
                    <a:noFill/>
                    <a:ln>
                      <a:noFill/>
                    </a:ln>
                  </pic:spPr>
                </pic:pic>
              </a:graphicData>
            </a:graphic>
          </wp:inline>
        </w:drawing>
      </w:r>
    </w:p>
    <w:p w:rsidR="00686DB6" w:rsidRDefault="00686DB6" w:rsidP="00686DB6">
      <w:pPr>
        <w:jc w:val="center"/>
        <w:rPr>
          <w:rFonts w:ascii="Times New Roman" w:hAnsi="Times New Roman" w:cs="Times New Roman"/>
          <w:sz w:val="24"/>
          <w:szCs w:val="24"/>
        </w:rPr>
      </w:pPr>
      <w:r w:rsidRPr="00686DB6">
        <w:drawing>
          <wp:inline distT="0" distB="0" distL="0" distR="0">
            <wp:extent cx="4638675" cy="3200400"/>
            <wp:effectExtent l="0" t="0" r="952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38675" cy="3200400"/>
                    </a:xfrm>
                    <a:prstGeom prst="rect">
                      <a:avLst/>
                    </a:prstGeom>
                    <a:noFill/>
                    <a:ln>
                      <a:noFill/>
                    </a:ln>
                  </pic:spPr>
                </pic:pic>
              </a:graphicData>
            </a:graphic>
          </wp:inline>
        </w:drawing>
      </w:r>
    </w:p>
    <w:p w:rsidR="008532BF" w:rsidRDefault="00543598" w:rsidP="008F1B85">
      <w:pPr>
        <w:rPr>
          <w:rFonts w:ascii="Times New Roman" w:hAnsi="Times New Roman" w:cs="Times New Roman"/>
          <w:sz w:val="24"/>
          <w:szCs w:val="24"/>
        </w:rPr>
      </w:pPr>
      <w:r>
        <w:rPr>
          <w:rFonts w:ascii="Times New Roman" w:hAnsi="Times New Roman" w:cs="Times New Roman"/>
          <w:sz w:val="24"/>
          <w:szCs w:val="24"/>
        </w:rPr>
        <w:lastRenderedPageBreak/>
        <w:t>*Se realizo capacitación en educación y formación de normatividad de alimentos en 21 municipios del departamento, con 33 capacitaciones y un numero total de asistentes de 599 personas de la comunidad, policía, expendios de carne, autoridades municipales, vendedores ambulantes, restaurantes, equipo de alimentos de las secretarias municipales de salud, expendedores de carne.</w:t>
      </w:r>
    </w:p>
    <w:p w:rsidR="00543598" w:rsidRDefault="00543598" w:rsidP="008F1B85">
      <w:pPr>
        <w:rPr>
          <w:rFonts w:ascii="Times New Roman" w:hAnsi="Times New Roman" w:cs="Times New Roman"/>
          <w:sz w:val="24"/>
          <w:szCs w:val="24"/>
        </w:rPr>
      </w:pPr>
      <w:r w:rsidRPr="00543598">
        <w:drawing>
          <wp:inline distT="0" distB="0" distL="0" distR="0">
            <wp:extent cx="5730875" cy="7743825"/>
            <wp:effectExtent l="0" t="0" r="317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32192" cy="7745604"/>
                    </a:xfrm>
                    <a:prstGeom prst="rect">
                      <a:avLst/>
                    </a:prstGeom>
                    <a:noFill/>
                    <a:ln>
                      <a:noFill/>
                    </a:ln>
                  </pic:spPr>
                </pic:pic>
              </a:graphicData>
            </a:graphic>
          </wp:inline>
        </w:drawing>
      </w:r>
    </w:p>
    <w:p w:rsidR="00686DB6" w:rsidRDefault="00686DB6" w:rsidP="008F1B85">
      <w:pPr>
        <w:rPr>
          <w:rFonts w:ascii="Times New Roman" w:hAnsi="Times New Roman" w:cs="Times New Roman"/>
          <w:sz w:val="24"/>
          <w:szCs w:val="24"/>
        </w:rPr>
      </w:pPr>
      <w:r>
        <w:rPr>
          <w:rFonts w:ascii="Times New Roman" w:hAnsi="Times New Roman" w:cs="Times New Roman"/>
          <w:sz w:val="24"/>
          <w:szCs w:val="24"/>
        </w:rPr>
        <w:lastRenderedPageBreak/>
        <w:t>*Se realizo inspección a establecimientos de almacenamiento de alimentos y bebidas en 17 municipios del departamento con un total de 34 acciones al respecto.</w:t>
      </w:r>
    </w:p>
    <w:p w:rsidR="00543598" w:rsidRDefault="00686DB6" w:rsidP="00686DB6">
      <w:pPr>
        <w:jc w:val="center"/>
        <w:rPr>
          <w:rFonts w:ascii="Times New Roman" w:hAnsi="Times New Roman" w:cs="Times New Roman"/>
          <w:sz w:val="24"/>
          <w:szCs w:val="24"/>
        </w:rPr>
      </w:pPr>
      <w:r w:rsidRPr="00686DB6">
        <w:drawing>
          <wp:inline distT="0" distB="0" distL="0" distR="0">
            <wp:extent cx="4953000" cy="5153025"/>
            <wp:effectExtent l="0" t="0" r="0" b="952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953000" cy="5153025"/>
                    </a:xfrm>
                    <a:prstGeom prst="rect">
                      <a:avLst/>
                    </a:prstGeom>
                    <a:noFill/>
                    <a:ln>
                      <a:noFill/>
                    </a:ln>
                  </pic:spPr>
                </pic:pic>
              </a:graphicData>
            </a:graphic>
          </wp:inline>
        </w:drawing>
      </w:r>
    </w:p>
    <w:p w:rsidR="008532BF" w:rsidRDefault="004E1D11" w:rsidP="004E1D11">
      <w:pPr>
        <w:jc w:val="center"/>
        <w:rPr>
          <w:rFonts w:ascii="Times New Roman" w:hAnsi="Times New Roman" w:cs="Times New Roman"/>
          <w:sz w:val="24"/>
          <w:szCs w:val="24"/>
        </w:rPr>
      </w:pPr>
      <w:r w:rsidRPr="004E1D11">
        <w:drawing>
          <wp:inline distT="0" distB="0" distL="0" distR="0">
            <wp:extent cx="4638675" cy="3076575"/>
            <wp:effectExtent l="0" t="0" r="9525" b="952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38675" cy="3076575"/>
                    </a:xfrm>
                    <a:prstGeom prst="rect">
                      <a:avLst/>
                    </a:prstGeom>
                    <a:noFill/>
                    <a:ln>
                      <a:noFill/>
                    </a:ln>
                  </pic:spPr>
                </pic:pic>
              </a:graphicData>
            </a:graphic>
          </wp:inline>
        </w:drawing>
      </w:r>
    </w:p>
    <w:p w:rsidR="00B701D0" w:rsidRDefault="0026667A" w:rsidP="0026667A">
      <w:pPr>
        <w:rPr>
          <w:rFonts w:ascii="Times New Roman" w:hAnsi="Times New Roman" w:cs="Times New Roman"/>
          <w:sz w:val="24"/>
          <w:szCs w:val="24"/>
        </w:rPr>
      </w:pPr>
      <w:r>
        <w:rPr>
          <w:rFonts w:ascii="Times New Roman" w:hAnsi="Times New Roman" w:cs="Times New Roman"/>
          <w:sz w:val="24"/>
          <w:szCs w:val="24"/>
        </w:rPr>
        <w:lastRenderedPageBreak/>
        <w:t>*Se realizaron visitas de inspección grandes superficies en 23 de los municipios del Tolima con un total de 62 acciones.</w:t>
      </w:r>
    </w:p>
    <w:p w:rsidR="005A44BC" w:rsidRDefault="0026667A" w:rsidP="004E1D11">
      <w:pPr>
        <w:jc w:val="center"/>
        <w:rPr>
          <w:rFonts w:ascii="Times New Roman" w:hAnsi="Times New Roman" w:cs="Times New Roman"/>
          <w:sz w:val="24"/>
          <w:szCs w:val="24"/>
        </w:rPr>
      </w:pPr>
      <w:r w:rsidRPr="0026667A">
        <w:drawing>
          <wp:inline distT="0" distB="0" distL="0" distR="0">
            <wp:extent cx="4924425" cy="5191125"/>
            <wp:effectExtent l="0" t="0" r="9525" b="952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924425" cy="5191125"/>
                    </a:xfrm>
                    <a:prstGeom prst="rect">
                      <a:avLst/>
                    </a:prstGeom>
                    <a:noFill/>
                    <a:ln>
                      <a:noFill/>
                    </a:ln>
                  </pic:spPr>
                </pic:pic>
              </a:graphicData>
            </a:graphic>
          </wp:inline>
        </w:drawing>
      </w:r>
    </w:p>
    <w:p w:rsidR="00B701D0" w:rsidRDefault="005A44BC" w:rsidP="004E1D11">
      <w:pPr>
        <w:jc w:val="center"/>
        <w:rPr>
          <w:rFonts w:ascii="Times New Roman" w:hAnsi="Times New Roman" w:cs="Times New Roman"/>
          <w:sz w:val="24"/>
          <w:szCs w:val="24"/>
        </w:rPr>
      </w:pPr>
      <w:r w:rsidRPr="005A44BC">
        <w:drawing>
          <wp:inline distT="0" distB="0" distL="0" distR="0">
            <wp:extent cx="4638675" cy="2952750"/>
            <wp:effectExtent l="0" t="0" r="9525"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38675" cy="2952750"/>
                    </a:xfrm>
                    <a:prstGeom prst="rect">
                      <a:avLst/>
                    </a:prstGeom>
                    <a:noFill/>
                    <a:ln>
                      <a:noFill/>
                    </a:ln>
                  </pic:spPr>
                </pic:pic>
              </a:graphicData>
            </a:graphic>
          </wp:inline>
        </w:drawing>
      </w:r>
      <w:bookmarkStart w:id="0" w:name="_GoBack"/>
      <w:bookmarkEnd w:id="0"/>
    </w:p>
    <w:p w:rsidR="005A44BC" w:rsidRDefault="005A44BC" w:rsidP="005A44BC">
      <w:pPr>
        <w:rPr>
          <w:rFonts w:ascii="Times New Roman" w:hAnsi="Times New Roman" w:cs="Times New Roman"/>
          <w:sz w:val="24"/>
          <w:szCs w:val="24"/>
        </w:rPr>
      </w:pPr>
      <w:r>
        <w:rPr>
          <w:rFonts w:ascii="Times New Roman" w:hAnsi="Times New Roman" w:cs="Times New Roman"/>
          <w:sz w:val="24"/>
          <w:szCs w:val="24"/>
        </w:rPr>
        <w:lastRenderedPageBreak/>
        <w:t xml:space="preserve">*Se realizaron visitas a establecimientos ventas de alimentos </w:t>
      </w:r>
      <w:proofErr w:type="spellStart"/>
      <w:r>
        <w:rPr>
          <w:rFonts w:ascii="Times New Roman" w:hAnsi="Times New Roman" w:cs="Times New Roman"/>
          <w:sz w:val="24"/>
          <w:szCs w:val="24"/>
        </w:rPr>
        <w:t>via</w:t>
      </w:r>
      <w:proofErr w:type="spellEnd"/>
      <w:r>
        <w:rPr>
          <w:rFonts w:ascii="Times New Roman" w:hAnsi="Times New Roman" w:cs="Times New Roman"/>
          <w:sz w:val="24"/>
          <w:szCs w:val="24"/>
        </w:rPr>
        <w:t xml:space="preserve"> publica en 2 municipios del departamento del Tolima con un total de 5 acciones de inspección, control y vigilancia.</w:t>
      </w:r>
    </w:p>
    <w:p w:rsidR="005A44BC" w:rsidRDefault="005A44BC" w:rsidP="005A44BC">
      <w:pPr>
        <w:jc w:val="center"/>
        <w:rPr>
          <w:rFonts w:ascii="Times New Roman" w:hAnsi="Times New Roman" w:cs="Times New Roman"/>
          <w:sz w:val="24"/>
          <w:szCs w:val="24"/>
        </w:rPr>
      </w:pPr>
      <w:r w:rsidRPr="005A44BC">
        <w:drawing>
          <wp:inline distT="0" distB="0" distL="0" distR="0">
            <wp:extent cx="4924425" cy="4400550"/>
            <wp:effectExtent l="0" t="0" r="9525"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924425" cy="4400550"/>
                    </a:xfrm>
                    <a:prstGeom prst="rect">
                      <a:avLst/>
                    </a:prstGeom>
                    <a:noFill/>
                    <a:ln>
                      <a:noFill/>
                    </a:ln>
                  </pic:spPr>
                </pic:pic>
              </a:graphicData>
            </a:graphic>
          </wp:inline>
        </w:drawing>
      </w:r>
    </w:p>
    <w:p w:rsidR="005A44BC" w:rsidRDefault="005A44BC" w:rsidP="005A44BC">
      <w:pPr>
        <w:jc w:val="center"/>
        <w:rPr>
          <w:rFonts w:ascii="Times New Roman" w:hAnsi="Times New Roman" w:cs="Times New Roman"/>
          <w:sz w:val="24"/>
          <w:szCs w:val="24"/>
        </w:rPr>
      </w:pPr>
    </w:p>
    <w:p w:rsidR="005A44BC" w:rsidRPr="00482B1E" w:rsidRDefault="005A44BC" w:rsidP="005A44BC">
      <w:pPr>
        <w:jc w:val="center"/>
        <w:rPr>
          <w:rFonts w:ascii="Times New Roman" w:hAnsi="Times New Roman" w:cs="Times New Roman"/>
          <w:sz w:val="24"/>
          <w:szCs w:val="24"/>
        </w:rPr>
      </w:pPr>
      <w:r w:rsidRPr="005A44BC">
        <w:drawing>
          <wp:inline distT="0" distB="0" distL="0" distR="0">
            <wp:extent cx="4638675" cy="3200400"/>
            <wp:effectExtent l="0" t="0" r="9525"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38675" cy="3200400"/>
                    </a:xfrm>
                    <a:prstGeom prst="rect">
                      <a:avLst/>
                    </a:prstGeom>
                    <a:noFill/>
                    <a:ln>
                      <a:noFill/>
                    </a:ln>
                  </pic:spPr>
                </pic:pic>
              </a:graphicData>
            </a:graphic>
          </wp:inline>
        </w:drawing>
      </w:r>
    </w:p>
    <w:sectPr w:rsidR="005A44BC" w:rsidRPr="00482B1E" w:rsidSect="00CB0E32">
      <w:pgSz w:w="11906" w:h="16838"/>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0870B3"/>
    <w:multiLevelType w:val="hybridMultilevel"/>
    <w:tmpl w:val="4BE64972"/>
    <w:lvl w:ilvl="0" w:tplc="F02C5DEA">
      <w:numFmt w:val="bullet"/>
      <w:lvlText w:val=""/>
      <w:lvlJc w:val="left"/>
      <w:pPr>
        <w:ind w:left="720" w:hanging="360"/>
      </w:pPr>
      <w:rPr>
        <w:rFonts w:ascii="Symbol" w:eastAsiaTheme="minorHAnsi" w:hAnsi="Symbol"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0E8C"/>
    <w:rsid w:val="00005E5F"/>
    <w:rsid w:val="00012F09"/>
    <w:rsid w:val="002520CE"/>
    <w:rsid w:val="0026667A"/>
    <w:rsid w:val="00281ED9"/>
    <w:rsid w:val="002E7710"/>
    <w:rsid w:val="003D220F"/>
    <w:rsid w:val="00482B1E"/>
    <w:rsid w:val="004E1D11"/>
    <w:rsid w:val="00543598"/>
    <w:rsid w:val="005A44BC"/>
    <w:rsid w:val="006527FC"/>
    <w:rsid w:val="0067337E"/>
    <w:rsid w:val="00686DB6"/>
    <w:rsid w:val="007252B9"/>
    <w:rsid w:val="007A3934"/>
    <w:rsid w:val="007F1DF4"/>
    <w:rsid w:val="008532BF"/>
    <w:rsid w:val="008F1B85"/>
    <w:rsid w:val="00B701D0"/>
    <w:rsid w:val="00BC49F6"/>
    <w:rsid w:val="00CB0E32"/>
    <w:rsid w:val="00CE5317"/>
    <w:rsid w:val="00E55DD6"/>
    <w:rsid w:val="00E60E8C"/>
    <w:rsid w:val="00FD2F8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F893A5"/>
  <w15:chartTrackingRefBased/>
  <w15:docId w15:val="{198B789D-834B-4932-9DCB-3681D150DC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FD2F8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696562">
      <w:bodyDiv w:val="1"/>
      <w:marLeft w:val="0"/>
      <w:marRight w:val="0"/>
      <w:marTop w:val="0"/>
      <w:marBottom w:val="0"/>
      <w:divBdr>
        <w:top w:val="none" w:sz="0" w:space="0" w:color="auto"/>
        <w:left w:val="none" w:sz="0" w:space="0" w:color="auto"/>
        <w:bottom w:val="none" w:sz="0" w:space="0" w:color="auto"/>
        <w:right w:val="none" w:sz="0" w:space="0" w:color="auto"/>
      </w:divBdr>
    </w:div>
    <w:div w:id="91778322">
      <w:bodyDiv w:val="1"/>
      <w:marLeft w:val="0"/>
      <w:marRight w:val="0"/>
      <w:marTop w:val="0"/>
      <w:marBottom w:val="0"/>
      <w:divBdr>
        <w:top w:val="none" w:sz="0" w:space="0" w:color="auto"/>
        <w:left w:val="none" w:sz="0" w:space="0" w:color="auto"/>
        <w:bottom w:val="none" w:sz="0" w:space="0" w:color="auto"/>
        <w:right w:val="none" w:sz="0" w:space="0" w:color="auto"/>
      </w:divBdr>
    </w:div>
    <w:div w:id="248275105">
      <w:bodyDiv w:val="1"/>
      <w:marLeft w:val="0"/>
      <w:marRight w:val="0"/>
      <w:marTop w:val="0"/>
      <w:marBottom w:val="0"/>
      <w:divBdr>
        <w:top w:val="none" w:sz="0" w:space="0" w:color="auto"/>
        <w:left w:val="none" w:sz="0" w:space="0" w:color="auto"/>
        <w:bottom w:val="none" w:sz="0" w:space="0" w:color="auto"/>
        <w:right w:val="none" w:sz="0" w:space="0" w:color="auto"/>
      </w:divBdr>
    </w:div>
    <w:div w:id="959917531">
      <w:bodyDiv w:val="1"/>
      <w:marLeft w:val="0"/>
      <w:marRight w:val="0"/>
      <w:marTop w:val="0"/>
      <w:marBottom w:val="0"/>
      <w:divBdr>
        <w:top w:val="none" w:sz="0" w:space="0" w:color="auto"/>
        <w:left w:val="none" w:sz="0" w:space="0" w:color="auto"/>
        <w:bottom w:val="none" w:sz="0" w:space="0" w:color="auto"/>
        <w:right w:val="none" w:sz="0" w:space="0" w:color="auto"/>
      </w:divBdr>
    </w:div>
    <w:div w:id="1003168947">
      <w:bodyDiv w:val="1"/>
      <w:marLeft w:val="0"/>
      <w:marRight w:val="0"/>
      <w:marTop w:val="0"/>
      <w:marBottom w:val="0"/>
      <w:divBdr>
        <w:top w:val="none" w:sz="0" w:space="0" w:color="auto"/>
        <w:left w:val="none" w:sz="0" w:space="0" w:color="auto"/>
        <w:bottom w:val="none" w:sz="0" w:space="0" w:color="auto"/>
        <w:right w:val="none" w:sz="0" w:space="0" w:color="auto"/>
      </w:divBdr>
    </w:div>
    <w:div w:id="1218008578">
      <w:bodyDiv w:val="1"/>
      <w:marLeft w:val="0"/>
      <w:marRight w:val="0"/>
      <w:marTop w:val="0"/>
      <w:marBottom w:val="0"/>
      <w:divBdr>
        <w:top w:val="none" w:sz="0" w:space="0" w:color="auto"/>
        <w:left w:val="none" w:sz="0" w:space="0" w:color="auto"/>
        <w:bottom w:val="none" w:sz="0" w:space="0" w:color="auto"/>
        <w:right w:val="none" w:sz="0" w:space="0" w:color="auto"/>
      </w:divBdr>
    </w:div>
    <w:div w:id="1245339140">
      <w:bodyDiv w:val="1"/>
      <w:marLeft w:val="0"/>
      <w:marRight w:val="0"/>
      <w:marTop w:val="0"/>
      <w:marBottom w:val="0"/>
      <w:divBdr>
        <w:top w:val="none" w:sz="0" w:space="0" w:color="auto"/>
        <w:left w:val="none" w:sz="0" w:space="0" w:color="auto"/>
        <w:bottom w:val="none" w:sz="0" w:space="0" w:color="auto"/>
        <w:right w:val="none" w:sz="0" w:space="0" w:color="auto"/>
      </w:divBdr>
    </w:div>
    <w:div w:id="1405836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emf"/><Relationship Id="rId39" Type="http://schemas.openxmlformats.org/officeDocument/2006/relationships/image" Target="media/image33.emf"/><Relationship Id="rId3" Type="http://schemas.openxmlformats.org/officeDocument/2006/relationships/styles" Target="styles.xml"/><Relationship Id="rId21" Type="http://schemas.openxmlformats.org/officeDocument/2006/relationships/image" Target="media/image16.emf"/><Relationship Id="rId34" Type="http://schemas.openxmlformats.org/officeDocument/2006/relationships/image" Target="media/image28.emf"/><Relationship Id="rId42"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7.emf"/><Relationship Id="rId38" Type="http://schemas.openxmlformats.org/officeDocument/2006/relationships/image" Target="media/image32.emf"/><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emf"/><Relationship Id="rId29" Type="http://schemas.openxmlformats.org/officeDocument/2006/relationships/image" Target="media/image23.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6.emf"/><Relationship Id="rId37" Type="http://schemas.openxmlformats.org/officeDocument/2006/relationships/image" Target="media/image31.emf"/><Relationship Id="rId40" Type="http://schemas.openxmlformats.org/officeDocument/2006/relationships/image" Target="media/image34.emf"/><Relationship Id="rId5" Type="http://schemas.openxmlformats.org/officeDocument/2006/relationships/webSettings" Target="webSettings.xml"/><Relationship Id="rId15" Type="http://schemas.openxmlformats.org/officeDocument/2006/relationships/image" Target="media/image10.emf"/><Relationship Id="rId23" Type="http://schemas.openxmlformats.org/officeDocument/2006/relationships/image" Target="media/image18.jpeg"/><Relationship Id="rId28" Type="http://schemas.openxmlformats.org/officeDocument/2006/relationships/image" Target="media/image22.jpeg"/><Relationship Id="rId36" Type="http://schemas.openxmlformats.org/officeDocument/2006/relationships/image" Target="media/image30.emf"/><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chart" Target="charts/chart1.xml"/><Relationship Id="rId30" Type="http://schemas.openxmlformats.org/officeDocument/2006/relationships/image" Target="media/image24.jpeg"/><Relationship Id="rId35" Type="http://schemas.openxmlformats.org/officeDocument/2006/relationships/image" Target="media/image29.emf"/></Relationships>
</file>

<file path=word/charts/_rels/chart1.xml.rels><?xml version="1.0" encoding="UTF-8" standalone="yes"?>
<Relationships xmlns="http://schemas.openxmlformats.org/package/2006/relationships"><Relationship Id="rId3" Type="http://schemas.openxmlformats.org/officeDocument/2006/relationships/oleObject" Target="file:///C:\Users\usuario%20nuevo\Desktop\EJECUTOR%20HASTA%2030%20NOVIEMBRE\informe%20ejecutor%20corte%20noviembre%2030.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a:t>INSPECCION EXPENDIOS DE BEBIDAS ALCOHOLICAS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'PORCENTAJES X ALIMENTOS'!$F$5</c:f>
              <c:strCache>
                <c:ptCount val="1"/>
                <c:pt idx="0">
                  <c:v>ESTABLECIMIENTOS</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'PORCENTAJES X ALIMENTOS'!$E$6:$E$9</c:f>
              <c:strCache>
                <c:ptCount val="4"/>
                <c:pt idx="0">
                  <c:v>FAVORABLE</c:v>
                </c:pt>
                <c:pt idx="1">
                  <c:v>PENDIENTE</c:v>
                </c:pt>
                <c:pt idx="2">
                  <c:v>DESFAVORABLE</c:v>
                </c:pt>
                <c:pt idx="3">
                  <c:v>TOTAL VISITAS</c:v>
                </c:pt>
              </c:strCache>
            </c:strRef>
          </c:cat>
          <c:val>
            <c:numRef>
              <c:f>'PORCENTAJES X ALIMENTOS'!$F$6:$F$9</c:f>
              <c:numCache>
                <c:formatCode>General</c:formatCode>
                <c:ptCount val="4"/>
                <c:pt idx="0">
                  <c:v>54</c:v>
                </c:pt>
                <c:pt idx="1">
                  <c:v>156</c:v>
                </c:pt>
                <c:pt idx="2">
                  <c:v>0</c:v>
                </c:pt>
                <c:pt idx="3">
                  <c:v>210</c:v>
                </c:pt>
              </c:numCache>
            </c:numRef>
          </c:val>
          <c:extLst>
            <c:ext xmlns:c16="http://schemas.microsoft.com/office/drawing/2014/chart" uri="{C3380CC4-5D6E-409C-BE32-E72D297353CC}">
              <c16:uniqueId val="{00000000-9BA8-480D-9D3C-E14B37841661}"/>
            </c:ext>
          </c:extLst>
        </c:ser>
        <c:ser>
          <c:idx val="1"/>
          <c:order val="1"/>
          <c:tx>
            <c:strRef>
              <c:f>'PORCENTAJES X ALIMENTOS'!$G$5</c:f>
              <c:strCache>
                <c:ptCount val="1"/>
                <c:pt idx="0">
                  <c:v>PORCENTAJE</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'PORCENTAJES X ALIMENTOS'!$E$6:$E$9</c:f>
              <c:strCache>
                <c:ptCount val="4"/>
                <c:pt idx="0">
                  <c:v>FAVORABLE</c:v>
                </c:pt>
                <c:pt idx="1">
                  <c:v>PENDIENTE</c:v>
                </c:pt>
                <c:pt idx="2">
                  <c:v>DESFAVORABLE</c:v>
                </c:pt>
                <c:pt idx="3">
                  <c:v>TOTAL VISITAS</c:v>
                </c:pt>
              </c:strCache>
            </c:strRef>
          </c:cat>
          <c:val>
            <c:numRef>
              <c:f>'PORCENTAJES X ALIMENTOS'!$G$6:$G$9</c:f>
              <c:numCache>
                <c:formatCode>0</c:formatCode>
                <c:ptCount val="4"/>
                <c:pt idx="0">
                  <c:v>25.714285714285715</c:v>
                </c:pt>
                <c:pt idx="1">
                  <c:v>74.285714285714292</c:v>
                </c:pt>
                <c:pt idx="2" formatCode="General">
                  <c:v>0</c:v>
                </c:pt>
                <c:pt idx="3" formatCode="General">
                  <c:v>100</c:v>
                </c:pt>
              </c:numCache>
            </c:numRef>
          </c:val>
          <c:extLst>
            <c:ext xmlns:c16="http://schemas.microsoft.com/office/drawing/2014/chart" uri="{C3380CC4-5D6E-409C-BE32-E72D297353CC}">
              <c16:uniqueId val="{00000001-9BA8-480D-9D3C-E14B37841661}"/>
            </c:ext>
          </c:extLst>
        </c:ser>
        <c:dLbls>
          <c:showLegendKey val="0"/>
          <c:showVal val="0"/>
          <c:showCatName val="0"/>
          <c:showSerName val="0"/>
          <c:showPercent val="0"/>
          <c:showBubbleSize val="0"/>
        </c:dLbls>
        <c:gapWidth val="150"/>
        <c:shape val="box"/>
        <c:axId val="345116048"/>
        <c:axId val="345117032"/>
        <c:axId val="0"/>
      </c:bar3DChart>
      <c:catAx>
        <c:axId val="34511604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345117032"/>
        <c:crosses val="autoZero"/>
        <c:auto val="1"/>
        <c:lblAlgn val="ctr"/>
        <c:lblOffset val="100"/>
        <c:noMultiLvlLbl val="0"/>
      </c:catAx>
      <c:valAx>
        <c:axId val="3451170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3451160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1B83FD-4B15-41F2-AA02-7B57FF6F9A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315</TotalTime>
  <Pages>15</Pages>
  <Words>324</Words>
  <Characters>1785</Characters>
  <Application>Microsoft Office Word</Application>
  <DocSecurity>0</DocSecurity>
  <Lines>14</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nuevo</dc:creator>
  <cp:keywords/>
  <dc:description/>
  <cp:lastModifiedBy>usuario nuevo</cp:lastModifiedBy>
  <cp:revision>5</cp:revision>
  <dcterms:created xsi:type="dcterms:W3CDTF">2017-12-20T03:44:00Z</dcterms:created>
  <dcterms:modified xsi:type="dcterms:W3CDTF">2017-12-21T13:07:00Z</dcterms:modified>
</cp:coreProperties>
</file>